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93B6005" w:rsidR="00D51A81" w:rsidRPr="004160F0" w:rsidRDefault="00CC7532" w:rsidP="00E02789">
      <w:pPr>
        <w:ind w:left="-556" w:right="285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160F0">
        <w:rPr>
          <w:rFonts w:asciiTheme="majorHAnsi" w:eastAsia="Times New Roman" w:hAnsiTheme="majorHAnsi" w:cstheme="majorHAnsi"/>
          <w:b/>
          <w:sz w:val="26"/>
          <w:szCs w:val="26"/>
        </w:rPr>
        <w:t>Jaskirat</w:t>
      </w:r>
      <w:r w:rsidR="00845F2F" w:rsidRPr="004160F0">
        <w:rPr>
          <w:rFonts w:asciiTheme="majorHAnsi" w:eastAsia="Times New Roman" w:hAnsiTheme="majorHAnsi" w:cstheme="majorHAnsi"/>
          <w:b/>
          <w:sz w:val="26"/>
          <w:szCs w:val="26"/>
        </w:rPr>
        <w:t xml:space="preserve"> Singh</w:t>
      </w:r>
      <w:r w:rsidRPr="004160F0">
        <w:rPr>
          <w:rFonts w:asciiTheme="majorHAnsi" w:eastAsia="Times New Roman" w:hAnsiTheme="majorHAnsi" w:cstheme="majorHAnsi"/>
          <w:b/>
          <w:sz w:val="26"/>
          <w:szCs w:val="26"/>
        </w:rPr>
        <w:t xml:space="preserve"> Mann</w:t>
      </w:r>
    </w:p>
    <w:p w14:paraId="594752A7" w14:textId="44F2FA91" w:rsidR="007F271C" w:rsidRPr="005D743D" w:rsidRDefault="00E02789" w:rsidP="005D743D">
      <w:pPr>
        <w:ind w:right="285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bookmarkStart w:id="0" w:name="_heading=h.30j0zll" w:colFirst="0" w:colLast="0"/>
      <w:bookmarkEnd w:id="0"/>
      <w:r w:rsidRPr="00086C83">
        <w:rPr>
          <w:rFonts w:asciiTheme="majorHAnsi" w:eastAsia="Times New Roman" w:hAnsiTheme="majorHAnsi" w:cstheme="majorHAnsi"/>
          <w:sz w:val="20"/>
          <w:szCs w:val="20"/>
        </w:rPr>
        <w:t>jaskirat_mann@outlook.com</w:t>
      </w:r>
      <w:r w:rsidR="00CC7532" w:rsidRP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CC7532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|</w:t>
      </w:r>
      <w:r w:rsidR="00CC7532" w:rsidRPr="004160F0">
        <w:rPr>
          <w:rFonts w:asciiTheme="majorHAnsi" w:eastAsia="Times New Roman" w:hAnsiTheme="majorHAnsi" w:cstheme="majorHAnsi"/>
          <w:sz w:val="20"/>
          <w:szCs w:val="20"/>
          <w:highlight w:val="white"/>
        </w:rPr>
        <w:t xml:space="preserve"> (206) 619-0016 </w:t>
      </w:r>
      <w:r w:rsidR="000E590D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| </w:t>
      </w:r>
      <w:r w:rsidR="000E590D" w:rsidRPr="00CB0C8F">
        <w:rPr>
          <w:rFonts w:asciiTheme="majorHAnsi" w:eastAsia="Times New Roman" w:hAnsiTheme="majorHAnsi" w:cstheme="majorHAnsi"/>
          <w:bCs/>
          <w:sz w:val="20"/>
          <w:szCs w:val="20"/>
        </w:rPr>
        <w:t>linkedin.com/in/</w:t>
      </w:r>
      <w:proofErr w:type="spellStart"/>
      <w:r w:rsidR="000E590D" w:rsidRPr="00CB0C8F">
        <w:rPr>
          <w:rFonts w:asciiTheme="majorHAnsi" w:eastAsia="Times New Roman" w:hAnsiTheme="majorHAnsi" w:cstheme="majorHAnsi"/>
          <w:bCs/>
          <w:sz w:val="20"/>
          <w:szCs w:val="20"/>
        </w:rPr>
        <w:t>jaskirat-mann</w:t>
      </w:r>
      <w:proofErr w:type="spellEnd"/>
      <w:r w:rsidR="000E590D" w:rsidRPr="00CB0C8F">
        <w:rPr>
          <w:rFonts w:asciiTheme="majorHAnsi" w:eastAsia="Times New Roman" w:hAnsiTheme="majorHAnsi" w:cstheme="majorHAnsi"/>
          <w:bCs/>
          <w:sz w:val="20"/>
          <w:szCs w:val="20"/>
        </w:rPr>
        <w:t>/</w:t>
      </w:r>
      <w:r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|</w:t>
      </w:r>
      <w:r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  <w:highlight w:val="white"/>
        </w:rPr>
        <w:t>Covington, WA, 98042</w:t>
      </w:r>
      <w:bookmarkStart w:id="1" w:name="_heading=h.tb40rqv9rf9k" w:colFirst="0" w:colLast="0"/>
      <w:bookmarkStart w:id="2" w:name="_heading=h.t78y59um2uls" w:colFirst="0" w:colLast="0"/>
      <w:bookmarkStart w:id="3" w:name="_heading=h.1cbo1axruitp" w:colFirst="0" w:colLast="0"/>
      <w:bookmarkEnd w:id="1"/>
      <w:bookmarkEnd w:id="2"/>
      <w:bookmarkEnd w:id="3"/>
    </w:p>
    <w:p w14:paraId="0000000B" w14:textId="2998782E" w:rsidR="00D51A81" w:rsidRPr="004160F0" w:rsidRDefault="00477C2F" w:rsidP="00FD4AED">
      <w:pPr>
        <w:numPr>
          <w:ilvl w:val="0"/>
          <w:numId w:val="1"/>
        </w:numPr>
        <w:spacing w:line="360" w:lineRule="auto"/>
        <w:ind w:left="-556" w:right="285"/>
        <w:jc w:val="both"/>
        <w:rPr>
          <w:rFonts w:asciiTheme="majorHAnsi" w:eastAsia="Times New Roman" w:hAnsiTheme="majorHAnsi" w:cstheme="majorHAnsi"/>
          <w:sz w:val="20"/>
          <w:szCs w:val="20"/>
          <w:highlight w:val="white"/>
        </w:rPr>
      </w:pPr>
      <w:r w:rsidRPr="004160F0">
        <w:rPr>
          <w:rFonts w:asciiTheme="majorHAnsi" w:eastAsia="Times New Roman" w:hAnsiTheme="majorHAnsi" w:cstheme="majorHAnsi"/>
          <w:sz w:val="20"/>
          <w:szCs w:val="20"/>
        </w:rPr>
        <w:t>SKILLS</w:t>
      </w:r>
    </w:p>
    <w:p w14:paraId="0000000C" w14:textId="6D1E3B79" w:rsidR="00D51A81" w:rsidRPr="004160F0" w:rsidRDefault="00477C2F">
      <w:pPr>
        <w:numPr>
          <w:ilvl w:val="0"/>
          <w:numId w:val="4"/>
        </w:numPr>
        <w:ind w:left="-141" w:right="285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b/>
          <w:sz w:val="20"/>
          <w:szCs w:val="20"/>
        </w:rPr>
        <w:t>Languages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:</w:t>
      </w:r>
      <w:r w:rsidR="00E22672" w:rsidRPr="004160F0">
        <w:rPr>
          <w:rFonts w:asciiTheme="majorHAnsi" w:eastAsia="Times New Roman" w:hAnsiTheme="majorHAnsi" w:cstheme="majorHAnsi"/>
          <w:sz w:val="20"/>
          <w:szCs w:val="20"/>
        </w:rPr>
        <w:t xml:space="preserve"> JavaScript, TypeScript</w:t>
      </w:r>
      <w:r w:rsidR="00230527">
        <w:rPr>
          <w:rFonts w:asciiTheme="majorHAnsi" w:eastAsia="Times New Roman" w:hAnsiTheme="majorHAnsi" w:cstheme="majorHAnsi"/>
          <w:sz w:val="20"/>
          <w:szCs w:val="20"/>
        </w:rPr>
        <w:t>, Java</w:t>
      </w:r>
    </w:p>
    <w:p w14:paraId="36DF85EA" w14:textId="03AECD24" w:rsidR="00693B71" w:rsidRPr="004160F0" w:rsidRDefault="00F91D3C" w:rsidP="00693B71">
      <w:pPr>
        <w:numPr>
          <w:ilvl w:val="0"/>
          <w:numId w:val="4"/>
        </w:numPr>
        <w:ind w:left="-141" w:right="285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Frontend</w:t>
      </w:r>
      <w:r w:rsidR="00693B71" w:rsidRPr="004160F0"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9A674D">
        <w:rPr>
          <w:rFonts w:asciiTheme="majorHAnsi" w:eastAsia="Times New Roman" w:hAnsiTheme="majorHAnsi" w:cstheme="majorHAnsi"/>
          <w:sz w:val="20"/>
          <w:szCs w:val="20"/>
        </w:rPr>
        <w:t xml:space="preserve"> React</w:t>
      </w:r>
      <w:r w:rsidR="009275C7">
        <w:rPr>
          <w:rFonts w:asciiTheme="majorHAnsi" w:eastAsia="Times New Roman" w:hAnsiTheme="majorHAnsi" w:cstheme="majorHAnsi"/>
          <w:sz w:val="20"/>
          <w:szCs w:val="20"/>
        </w:rPr>
        <w:t>JS</w:t>
      </w:r>
      <w:r w:rsidR="00BE7874">
        <w:rPr>
          <w:rFonts w:asciiTheme="majorHAnsi" w:eastAsia="Times New Roman" w:hAnsiTheme="majorHAnsi" w:cstheme="majorHAnsi"/>
          <w:sz w:val="20"/>
          <w:szCs w:val="20"/>
        </w:rPr>
        <w:t>,</w:t>
      </w:r>
      <w:r w:rsidR="008F075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8F0759" w:rsidRPr="004160F0">
        <w:rPr>
          <w:rFonts w:asciiTheme="majorHAnsi" w:eastAsia="Times New Roman" w:hAnsiTheme="majorHAnsi" w:cstheme="majorHAnsi"/>
          <w:sz w:val="20"/>
          <w:szCs w:val="20"/>
        </w:rPr>
        <w:t>Angular</w:t>
      </w:r>
      <w:r w:rsidR="008F0759">
        <w:rPr>
          <w:rFonts w:asciiTheme="majorHAnsi" w:eastAsia="Times New Roman" w:hAnsiTheme="majorHAnsi" w:cstheme="majorHAnsi"/>
          <w:sz w:val="20"/>
          <w:szCs w:val="20"/>
        </w:rPr>
        <w:t>,</w:t>
      </w:r>
      <w:r w:rsidR="00107490">
        <w:rPr>
          <w:rFonts w:asciiTheme="majorHAnsi" w:eastAsia="Times New Roman" w:hAnsiTheme="majorHAnsi" w:cstheme="majorHAnsi"/>
          <w:sz w:val="20"/>
          <w:szCs w:val="20"/>
        </w:rPr>
        <w:t xml:space="preserve"> Sparta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framework</w:t>
      </w:r>
      <w:r w:rsidR="00107490">
        <w:rPr>
          <w:rFonts w:asciiTheme="majorHAnsi" w:eastAsia="Times New Roman" w:hAnsiTheme="majorHAnsi" w:cstheme="majorHAnsi"/>
          <w:sz w:val="20"/>
          <w:szCs w:val="20"/>
        </w:rPr>
        <w:t>,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Redux,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RxJS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</w:rPr>
        <w:t>NgRx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="007741CF">
        <w:rPr>
          <w:rFonts w:asciiTheme="majorHAnsi" w:eastAsia="Times New Roman" w:hAnsiTheme="majorHAnsi" w:cstheme="majorHAnsi"/>
          <w:sz w:val="20"/>
          <w:szCs w:val="20"/>
        </w:rPr>
        <w:t>TailwindCSS</w:t>
      </w:r>
      <w:proofErr w:type="spellEnd"/>
      <w:r w:rsidR="007741CF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>
        <w:rPr>
          <w:rFonts w:asciiTheme="majorHAnsi" w:eastAsia="Times New Roman" w:hAnsiTheme="majorHAnsi" w:cstheme="majorHAnsi"/>
          <w:sz w:val="20"/>
          <w:szCs w:val="20"/>
        </w:rPr>
        <w:t>CSS Grid, Flexbox</w:t>
      </w:r>
      <w:r w:rsidR="00BE787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3821357B" w14:textId="01DA9BBC" w:rsidR="00693B71" w:rsidRDefault="00F145C5" w:rsidP="00693B71">
      <w:pPr>
        <w:numPr>
          <w:ilvl w:val="0"/>
          <w:numId w:val="4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Backend &amp; APIs</w:t>
      </w:r>
      <w:r w:rsidR="00693B71" w:rsidRPr="004160F0">
        <w:rPr>
          <w:rFonts w:asciiTheme="majorHAnsi" w:eastAsia="Times New Roman" w:hAnsiTheme="majorHAnsi" w:cstheme="majorHAnsi"/>
          <w:sz w:val="20"/>
          <w:szCs w:val="20"/>
        </w:rPr>
        <w:t>:</w:t>
      </w:r>
      <w:r w:rsidR="00F747E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>Spring Boot</w:t>
      </w:r>
      <w:r w:rsidR="00693B71" w:rsidRPr="004160F0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="0033055A" w:rsidRPr="008C5448">
        <w:rPr>
          <w:rFonts w:asciiTheme="majorHAnsi" w:eastAsia="Times New Roman" w:hAnsiTheme="majorHAnsi" w:cstheme="majorHAnsi"/>
          <w:sz w:val="20"/>
          <w:szCs w:val="20"/>
        </w:rPr>
        <w:t>GraphQL</w:t>
      </w:r>
      <w:proofErr w:type="spellEnd"/>
      <w:r w:rsidR="000B7534">
        <w:rPr>
          <w:rFonts w:asciiTheme="majorHAnsi" w:eastAsia="Times New Roman" w:hAnsiTheme="majorHAnsi" w:cstheme="majorHAnsi"/>
          <w:sz w:val="20"/>
          <w:szCs w:val="20"/>
        </w:rPr>
        <w:t>,</w:t>
      </w:r>
      <w:r w:rsidR="00964247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>REST APIs</w:t>
      </w:r>
    </w:p>
    <w:p w14:paraId="13D9F030" w14:textId="6DBF2A74" w:rsidR="00894A84" w:rsidRPr="004160F0" w:rsidRDefault="00894A84" w:rsidP="00693B71">
      <w:pPr>
        <w:numPr>
          <w:ilvl w:val="0"/>
          <w:numId w:val="4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Testing &amp; Tooling</w:t>
      </w:r>
      <w:r w:rsidRPr="00894A84">
        <w:rPr>
          <w:rFonts w:asciiTheme="majorHAnsi" w:eastAsia="Times New Roman" w:hAnsiTheme="majorHAnsi" w:cstheme="majorHAnsi"/>
          <w:sz w:val="20"/>
          <w:szCs w:val="20"/>
        </w:rPr>
        <w:t>: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Jest, Cypress, CI/CD Pipelines</w:t>
      </w:r>
    </w:p>
    <w:p w14:paraId="6D0D707F" w14:textId="460CF79F" w:rsidR="00693B71" w:rsidRPr="00436158" w:rsidRDefault="00693B71" w:rsidP="00693B71">
      <w:pPr>
        <w:numPr>
          <w:ilvl w:val="0"/>
          <w:numId w:val="4"/>
        </w:numPr>
        <w:ind w:left="-141" w:right="285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Databases: 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Postgre</w:t>
      </w:r>
      <w:r w:rsidR="00163232">
        <w:rPr>
          <w:rFonts w:asciiTheme="majorHAnsi" w:eastAsia="Times New Roman" w:hAnsiTheme="majorHAnsi" w:cstheme="majorHAnsi"/>
          <w:sz w:val="20"/>
          <w:szCs w:val="20"/>
        </w:rPr>
        <w:t>SQL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, M</w:t>
      </w:r>
      <w:r w:rsidR="00EC7C40">
        <w:rPr>
          <w:rFonts w:asciiTheme="majorHAnsi" w:eastAsia="Times New Roman" w:hAnsiTheme="majorHAnsi" w:cstheme="majorHAnsi"/>
          <w:sz w:val="20"/>
          <w:szCs w:val="20"/>
        </w:rPr>
        <w:t>y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SQL</w:t>
      </w:r>
    </w:p>
    <w:p w14:paraId="02CC6EB8" w14:textId="6EF02B8C" w:rsidR="00436158" w:rsidRPr="00EC42D6" w:rsidRDefault="00436158" w:rsidP="00693B71">
      <w:pPr>
        <w:numPr>
          <w:ilvl w:val="0"/>
          <w:numId w:val="4"/>
        </w:numPr>
        <w:ind w:left="-141" w:right="285"/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</w:rPr>
        <w:t>Other</w:t>
      </w:r>
      <w:r w:rsidR="00CB3FB4">
        <w:rPr>
          <w:rFonts w:asciiTheme="majorHAnsi" w:eastAsia="Times New Roman" w:hAnsiTheme="majorHAnsi" w:cstheme="majorHAnsi"/>
          <w:b/>
          <w:sz w:val="20"/>
          <w:szCs w:val="20"/>
        </w:rPr>
        <w:t>s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>:</w:t>
      </w:r>
      <w:r w:rsidR="00107490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Cs/>
          <w:sz w:val="20"/>
          <w:szCs w:val="20"/>
        </w:rPr>
        <w:t>Nx</w:t>
      </w:r>
      <w:proofErr w:type="spellEnd"/>
      <w:r w:rsidR="00852F4F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proofErr w:type="spellStart"/>
      <w:r w:rsidR="00852F4F">
        <w:rPr>
          <w:rFonts w:asciiTheme="majorHAnsi" w:eastAsia="Times New Roman" w:hAnsiTheme="majorHAnsi" w:cstheme="majorHAnsi"/>
          <w:bCs/>
          <w:sz w:val="20"/>
          <w:szCs w:val="20"/>
        </w:rPr>
        <w:t>Monorepo</w:t>
      </w:r>
      <w:proofErr w:type="spellEnd"/>
      <w:r w:rsidR="00D508DB">
        <w:rPr>
          <w:rFonts w:asciiTheme="majorHAnsi" w:eastAsia="Times New Roman" w:hAnsiTheme="majorHAnsi" w:cstheme="majorHAnsi"/>
          <w:bCs/>
          <w:sz w:val="20"/>
          <w:szCs w:val="20"/>
        </w:rPr>
        <w:t xml:space="preserve">, </w:t>
      </w:r>
      <w:r w:rsidR="009D44C8">
        <w:rPr>
          <w:rFonts w:asciiTheme="majorHAnsi" w:eastAsia="Times New Roman" w:hAnsiTheme="majorHAnsi" w:cstheme="majorHAnsi"/>
          <w:bCs/>
          <w:sz w:val="20"/>
          <w:szCs w:val="20"/>
        </w:rPr>
        <w:t>Git,</w:t>
      </w:r>
      <w:r w:rsidR="00EB464A">
        <w:rPr>
          <w:rFonts w:asciiTheme="majorHAnsi" w:eastAsia="Times New Roman" w:hAnsiTheme="majorHAnsi" w:cstheme="majorHAnsi"/>
          <w:bCs/>
          <w:sz w:val="20"/>
          <w:szCs w:val="20"/>
        </w:rPr>
        <w:t xml:space="preserve"> Google Tag Manager,</w:t>
      </w:r>
      <w:r w:rsidR="009D44C8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68071D">
        <w:rPr>
          <w:rFonts w:asciiTheme="majorHAnsi" w:eastAsia="Times New Roman" w:hAnsiTheme="majorHAnsi" w:cstheme="majorHAnsi"/>
          <w:bCs/>
          <w:sz w:val="20"/>
          <w:szCs w:val="20"/>
        </w:rPr>
        <w:t>Progressive Web App</w:t>
      </w:r>
      <w:r w:rsidR="009D44C8">
        <w:rPr>
          <w:rFonts w:asciiTheme="majorHAnsi" w:eastAsia="Times New Roman" w:hAnsiTheme="majorHAnsi" w:cstheme="majorHAnsi"/>
          <w:bCs/>
          <w:sz w:val="20"/>
          <w:szCs w:val="20"/>
        </w:rPr>
        <w:t>, Agile</w:t>
      </w:r>
      <w:r w:rsidR="000206CB">
        <w:rPr>
          <w:rFonts w:asciiTheme="majorHAnsi" w:eastAsia="Times New Roman" w:hAnsiTheme="majorHAnsi" w:cstheme="majorHAnsi"/>
          <w:bCs/>
          <w:sz w:val="20"/>
          <w:szCs w:val="20"/>
        </w:rPr>
        <w:t>, Data Structure &amp; Algorithms</w:t>
      </w:r>
    </w:p>
    <w:p w14:paraId="00000011" w14:textId="48C4186B" w:rsidR="00D51A81" w:rsidRPr="004160F0" w:rsidRDefault="00477C2F">
      <w:pPr>
        <w:ind w:left="-566" w:right="285"/>
        <w:jc w:val="both"/>
        <w:rPr>
          <w:rFonts w:asciiTheme="majorHAnsi" w:eastAsia="Times New Roman" w:hAnsiTheme="majorHAnsi" w:cstheme="majorHAnsi"/>
          <w:sz w:val="20"/>
          <w:szCs w:val="20"/>
          <w:highlight w:val="white"/>
        </w:rPr>
      </w:pPr>
      <w:r w:rsidRPr="004160F0">
        <w:rPr>
          <w:rFonts w:asciiTheme="majorHAnsi" w:eastAsia="Times New Roman" w:hAnsiTheme="majorHAnsi" w:cstheme="majorHAnsi"/>
          <w:sz w:val="20"/>
          <w:szCs w:val="20"/>
          <w:highlight w:val="white"/>
        </w:rPr>
        <w:t>___________________________________________________________________________________________________</w:t>
      </w:r>
    </w:p>
    <w:p w14:paraId="12EE163C" w14:textId="52D7AB27" w:rsidR="00FD4AED" w:rsidRDefault="00477C2F" w:rsidP="00FD4AED">
      <w:pPr>
        <w:spacing w:line="360" w:lineRule="auto"/>
        <w:ind w:left="-566" w:right="285"/>
        <w:jc w:val="both"/>
        <w:rPr>
          <w:rFonts w:asciiTheme="majorHAnsi" w:eastAsia="Times New Roman" w:hAnsiTheme="majorHAnsi" w:cstheme="majorHAnsi"/>
          <w:sz w:val="20"/>
          <w:szCs w:val="20"/>
          <w:highlight w:val="white"/>
        </w:rPr>
      </w:pPr>
      <w:r w:rsidRPr="004160F0">
        <w:rPr>
          <w:rFonts w:asciiTheme="majorHAnsi" w:eastAsia="Times New Roman" w:hAnsiTheme="majorHAnsi" w:cstheme="majorHAnsi"/>
          <w:sz w:val="20"/>
          <w:szCs w:val="20"/>
          <w:highlight w:val="white"/>
        </w:rPr>
        <w:t>EXPERIENCE</w:t>
      </w:r>
    </w:p>
    <w:p w14:paraId="7FF2D28C" w14:textId="5E677546" w:rsidR="000B7534" w:rsidRDefault="00574E9F" w:rsidP="006305BE">
      <w:pPr>
        <w:ind w:left="-566" w:right="285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Frontend</w:t>
      </w:r>
      <w:r w:rsidR="005B3C97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Engineer </w:t>
      </w:r>
      <w:r w:rsidR="00967E03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–</w:t>
      </w:r>
      <w:r w:rsidR="005B3C97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</w:t>
      </w:r>
      <w:r w:rsidR="00967E03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Bank of America </w:t>
      </w:r>
      <w:r w:rsidR="00967E03" w:rsidRPr="00C5409A">
        <w:rPr>
          <w:rFonts w:asciiTheme="majorHAnsi" w:eastAsia="Times New Roman" w:hAnsiTheme="majorHAnsi" w:cstheme="majorHAnsi"/>
          <w:sz w:val="20"/>
          <w:szCs w:val="20"/>
          <w:highlight w:val="white"/>
        </w:rPr>
        <w:t>(contract)</w:t>
      </w:r>
      <w:r w:rsidR="005B3C97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, </w:t>
      </w:r>
      <w:r w:rsidR="00BD2828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Seattle</w:t>
      </w:r>
      <w:r w:rsidR="005B3C97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, W</w:t>
      </w:r>
      <w:r w:rsidR="000B7534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A</w:t>
      </w:r>
      <w:r w:rsidR="005B3C97">
        <w:rPr>
          <w:rFonts w:asciiTheme="majorHAnsi" w:eastAsia="Times New Roman" w:hAnsiTheme="majorHAnsi" w:cstheme="majorHAnsi"/>
          <w:sz w:val="20"/>
          <w:szCs w:val="20"/>
          <w:highlight w:val="white"/>
        </w:rPr>
        <w:tab/>
      </w:r>
      <w:r w:rsidR="005B3C97">
        <w:rPr>
          <w:rFonts w:asciiTheme="majorHAnsi" w:eastAsia="Times New Roman" w:hAnsiTheme="majorHAnsi" w:cstheme="majorHAnsi"/>
          <w:sz w:val="20"/>
          <w:szCs w:val="20"/>
          <w:highlight w:val="white"/>
        </w:rPr>
        <w:tab/>
      </w:r>
      <w:r w:rsidR="005B3C97">
        <w:rPr>
          <w:rFonts w:asciiTheme="majorHAnsi" w:eastAsia="Times New Roman" w:hAnsiTheme="majorHAnsi" w:cstheme="majorHAnsi"/>
          <w:sz w:val="20"/>
          <w:szCs w:val="20"/>
          <w:highlight w:val="white"/>
        </w:rPr>
        <w:tab/>
        <w:t xml:space="preserve"> </w:t>
      </w:r>
      <w:r w:rsidR="00BD2828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            </w:t>
      </w:r>
      <w:r w:rsidR="000B7534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ab/>
        <w:t xml:space="preserve">            </w:t>
      </w:r>
      <w:r w:rsidR="00665D19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</w:t>
      </w:r>
      <w:r w:rsidR="000B7534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</w:t>
      </w:r>
      <w:r w:rsidR="00BD2828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August</w:t>
      </w:r>
      <w:r w:rsidR="005B3C97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202</w:t>
      </w:r>
      <w:r w:rsidR="004F5C00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4</w:t>
      </w:r>
      <w:r w:rsidR="005B3C97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</w:t>
      </w:r>
      <w:r w:rsidR="00665D19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-</w:t>
      </w:r>
      <w:r w:rsidR="00BD2828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 xml:space="preserve"> Curren</w:t>
      </w:r>
      <w:r w:rsidR="000B7534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t>t</w:t>
      </w:r>
      <w:r w:rsidR="000B7534">
        <w:rPr>
          <w:rFonts w:asciiTheme="majorHAnsi" w:eastAsia="Times New Roman" w:hAnsiTheme="majorHAnsi" w:cstheme="majorHAnsi"/>
          <w:b/>
          <w:bCs/>
          <w:sz w:val="20"/>
          <w:szCs w:val="20"/>
          <w:highlight w:val="white"/>
        </w:rPr>
        <w:br/>
      </w:r>
      <w:r w:rsidR="000B7534" w:rsidRPr="00D511A1">
        <w:rPr>
          <w:rFonts w:asciiTheme="majorHAnsi" w:eastAsia="Times New Roman" w:hAnsiTheme="majorHAnsi" w:cstheme="majorHAnsi"/>
          <w:sz w:val="20"/>
          <w:szCs w:val="20"/>
        </w:rPr>
        <w:t>JavaScript, Sparta Framework</w:t>
      </w:r>
      <w:r w:rsidR="009A15B4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="004D5425">
        <w:rPr>
          <w:rFonts w:asciiTheme="majorHAnsi" w:eastAsia="Times New Roman" w:hAnsiTheme="majorHAnsi" w:cstheme="majorHAnsi"/>
          <w:sz w:val="20"/>
          <w:szCs w:val="20"/>
        </w:rPr>
        <w:t>VueJS</w:t>
      </w:r>
      <w:proofErr w:type="spellEnd"/>
      <w:r w:rsidR="005C711D">
        <w:rPr>
          <w:rFonts w:asciiTheme="majorHAnsi" w:eastAsia="Times New Roman" w:hAnsiTheme="majorHAnsi" w:cstheme="majorHAnsi"/>
          <w:sz w:val="20"/>
          <w:szCs w:val="20"/>
        </w:rPr>
        <w:t>, JSX</w:t>
      </w:r>
    </w:p>
    <w:p w14:paraId="0BAF0FDE" w14:textId="2B94355E" w:rsidR="00107490" w:rsidRPr="00107490" w:rsidRDefault="00FC5397" w:rsidP="00107490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Developed</w:t>
      </w:r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 xml:space="preserve"> linkage</w:t>
      </w:r>
      <w:r w:rsidR="00DF692B">
        <w:rPr>
          <w:rFonts w:asciiTheme="majorHAnsi" w:eastAsia="Times New Roman" w:hAnsiTheme="majorHAnsi" w:cstheme="majorHAnsi"/>
          <w:sz w:val="20"/>
          <w:szCs w:val="20"/>
        </w:rPr>
        <w:t xml:space="preserve"> and </w:t>
      </w:r>
      <w:proofErr w:type="spellStart"/>
      <w:r w:rsidR="00DF692B">
        <w:rPr>
          <w:rFonts w:asciiTheme="majorHAnsi" w:eastAsia="Times New Roman" w:hAnsiTheme="majorHAnsi" w:cstheme="majorHAnsi"/>
          <w:sz w:val="20"/>
          <w:szCs w:val="20"/>
        </w:rPr>
        <w:t>enrollment</w:t>
      </w:r>
      <w:proofErr w:type="spellEnd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 xml:space="preserve"> widget using the </w:t>
      </w:r>
      <w:r w:rsidR="009A15B4" w:rsidRPr="003F62E1">
        <w:rPr>
          <w:rFonts w:asciiTheme="majorHAnsi" w:eastAsia="Times New Roman" w:hAnsiTheme="majorHAnsi" w:cstheme="majorHAnsi"/>
          <w:sz w:val="20"/>
          <w:szCs w:val="20"/>
        </w:rPr>
        <w:t>Bank of America’s proprietary Sparta framework</w:t>
      </w:r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>,</w:t>
      </w:r>
      <w:r w:rsidR="009A15B4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 xml:space="preserve">enabling seamless Single ID </w:t>
      </w:r>
      <w:proofErr w:type="spellStart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>enrollment</w:t>
      </w:r>
      <w:proofErr w:type="spellEnd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> for private banking customers, reducing manual enrollment time and increasing customer onboarding efficiency.</w:t>
      </w:r>
    </w:p>
    <w:p w14:paraId="476BBFD2" w14:textId="0D14EAC0" w:rsidR="00107490" w:rsidRPr="00107490" w:rsidRDefault="003F62E1" w:rsidP="00107490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B5452">
        <w:rPr>
          <w:rFonts w:asciiTheme="majorHAnsi" w:eastAsia="Times New Roman" w:hAnsiTheme="majorHAnsi" w:cstheme="majorHAnsi"/>
          <w:sz w:val="20"/>
          <w:szCs w:val="20"/>
        </w:rPr>
        <w:t xml:space="preserve">Collaborating with cross-functional teams </w:t>
      </w:r>
      <w:r>
        <w:rPr>
          <w:rFonts w:asciiTheme="majorHAnsi" w:eastAsia="Times New Roman" w:hAnsiTheme="majorHAnsi" w:cstheme="majorHAnsi"/>
          <w:sz w:val="20"/>
          <w:szCs w:val="20"/>
        </w:rPr>
        <w:t>to o</w:t>
      </w:r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 xml:space="preserve">ptimize the Unified </w:t>
      </w:r>
      <w:proofErr w:type="spellStart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>Enrollment</w:t>
      </w:r>
      <w:proofErr w:type="spellEnd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 xml:space="preserve"> and Smart One-Time </w:t>
      </w:r>
      <w:proofErr w:type="spellStart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>AuthCode</w:t>
      </w:r>
      <w:proofErr w:type="spellEnd"/>
      <w:r w:rsidR="00107490" w:rsidRPr="003F62E1">
        <w:rPr>
          <w:rFonts w:asciiTheme="majorHAnsi" w:eastAsia="Times New Roman" w:hAnsiTheme="majorHAnsi" w:cstheme="majorHAnsi"/>
          <w:sz w:val="20"/>
          <w:szCs w:val="20"/>
        </w:rPr>
        <w:t xml:space="preserve"> widgets, integrating Risk-Based Engine validation during credential creation and streamlined the new account opening process.</w:t>
      </w:r>
    </w:p>
    <w:p w14:paraId="07262E55" w14:textId="57E2C76B" w:rsidR="00107490" w:rsidRPr="00107490" w:rsidRDefault="00107490" w:rsidP="00107490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3F62E1">
        <w:rPr>
          <w:rFonts w:asciiTheme="majorHAnsi" w:eastAsia="Times New Roman" w:hAnsiTheme="majorHAnsi" w:cstheme="majorHAnsi"/>
          <w:sz w:val="20"/>
          <w:szCs w:val="20"/>
        </w:rPr>
        <w:t>Resolved critical production bugs during dark prod validation, reducing post-deployment defects by 20%.</w:t>
      </w:r>
    </w:p>
    <w:p w14:paraId="67612B88" w14:textId="4FD4D114" w:rsidR="007876FE" w:rsidRPr="004160F0" w:rsidRDefault="00574E9F" w:rsidP="007876FE">
      <w:pPr>
        <w:ind w:left="-566" w:right="285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Frontend</w:t>
      </w:r>
      <w:r w:rsidR="00E761F4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Engineer - </w:t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Tech9, Pune, India</w:t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="00E761F4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    </w:t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</w:t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         </w:t>
      </w:r>
      <w:r w:rsid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    </w:t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233248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    </w:t>
      </w:r>
      <w:r w:rsidR="00CF1608" w:rsidRPr="004160F0">
        <w:rPr>
          <w:rFonts w:asciiTheme="majorHAnsi" w:eastAsia="Times New Roman" w:hAnsiTheme="majorHAnsi" w:cstheme="majorHAnsi"/>
          <w:b/>
          <w:sz w:val="20"/>
          <w:szCs w:val="20"/>
        </w:rPr>
        <w:t>January 2022 - December 2022</w:t>
      </w:r>
    </w:p>
    <w:p w14:paraId="3C86CD9E" w14:textId="42AD0F3D" w:rsidR="002F474D" w:rsidRDefault="007876FE" w:rsidP="00F516E5">
      <w:pPr>
        <w:ind w:left="-566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TypeScript, Angular, </w:t>
      </w:r>
      <w:proofErr w:type="spellStart"/>
      <w:r w:rsidR="0033055A" w:rsidRPr="008C5448">
        <w:rPr>
          <w:rFonts w:asciiTheme="majorHAnsi" w:eastAsia="Times New Roman" w:hAnsiTheme="majorHAnsi" w:cstheme="majorHAnsi"/>
          <w:sz w:val="20"/>
          <w:szCs w:val="20"/>
        </w:rPr>
        <w:t>GraphQL</w:t>
      </w:r>
      <w:proofErr w:type="spellEnd"/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Pr="004160F0">
        <w:rPr>
          <w:rFonts w:asciiTheme="majorHAnsi" w:eastAsia="Times New Roman" w:hAnsiTheme="majorHAnsi" w:cstheme="majorHAnsi"/>
          <w:sz w:val="20"/>
          <w:szCs w:val="20"/>
        </w:rPr>
        <w:t>Nx</w:t>
      </w:r>
      <w:proofErr w:type="spellEnd"/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proofErr w:type="spellStart"/>
      <w:r w:rsidRPr="004160F0">
        <w:rPr>
          <w:rFonts w:asciiTheme="majorHAnsi" w:eastAsia="Times New Roman" w:hAnsiTheme="majorHAnsi" w:cstheme="majorHAnsi"/>
          <w:sz w:val="20"/>
          <w:szCs w:val="20"/>
        </w:rPr>
        <w:t>RxJS</w:t>
      </w:r>
      <w:proofErr w:type="spellEnd"/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, Jest, </w:t>
      </w:r>
      <w:r w:rsidR="00FC7971">
        <w:rPr>
          <w:rFonts w:asciiTheme="majorHAnsi" w:eastAsia="Times New Roman" w:hAnsiTheme="majorHAnsi" w:cstheme="majorHAnsi"/>
          <w:sz w:val="20"/>
          <w:szCs w:val="20"/>
        </w:rPr>
        <w:t xml:space="preserve">Cypress, 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Python, Lodash.js</w:t>
      </w:r>
      <w:r w:rsidR="000534D8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4D7A2F">
        <w:rPr>
          <w:rFonts w:asciiTheme="majorHAnsi" w:eastAsia="Times New Roman" w:hAnsiTheme="majorHAnsi" w:cstheme="majorHAnsi"/>
          <w:sz w:val="20"/>
          <w:szCs w:val="20"/>
        </w:rPr>
        <w:t xml:space="preserve">AWS, </w:t>
      </w:r>
      <w:r w:rsidR="000534D8">
        <w:rPr>
          <w:rFonts w:asciiTheme="majorHAnsi" w:eastAsia="Times New Roman" w:hAnsiTheme="majorHAnsi" w:cstheme="majorHAnsi"/>
          <w:sz w:val="20"/>
          <w:szCs w:val="20"/>
        </w:rPr>
        <w:t>PostgreSQL</w:t>
      </w:r>
      <w:r w:rsidR="00082CA7">
        <w:rPr>
          <w:rFonts w:asciiTheme="majorHAnsi" w:eastAsia="Times New Roman" w:hAnsiTheme="majorHAnsi" w:cstheme="majorHAnsi"/>
          <w:sz w:val="20"/>
          <w:szCs w:val="20"/>
        </w:rPr>
        <w:t>, Google Tag Manager</w:t>
      </w:r>
    </w:p>
    <w:p w14:paraId="3C9BE726" w14:textId="77777777" w:rsidR="002F474D" w:rsidRDefault="002F474D" w:rsidP="002F474D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F474D">
        <w:rPr>
          <w:rFonts w:asciiTheme="majorHAnsi" w:eastAsia="Times New Roman" w:hAnsiTheme="majorHAnsi" w:cstheme="majorHAnsi"/>
          <w:sz w:val="20"/>
          <w:szCs w:val="20"/>
        </w:rPr>
        <w:t xml:space="preserve">Developed Angular component to dynamically generate LaTeX-based PDFs from </w:t>
      </w:r>
      <w:proofErr w:type="spellStart"/>
      <w:r w:rsidRPr="002F474D">
        <w:rPr>
          <w:rFonts w:asciiTheme="majorHAnsi" w:eastAsia="Times New Roman" w:hAnsiTheme="majorHAnsi" w:cstheme="majorHAnsi"/>
          <w:sz w:val="20"/>
          <w:szCs w:val="20"/>
        </w:rPr>
        <w:t>GraphQL</w:t>
      </w:r>
      <w:proofErr w:type="spellEnd"/>
      <w:r w:rsidRPr="002F474D">
        <w:rPr>
          <w:rFonts w:asciiTheme="majorHAnsi" w:eastAsia="Times New Roman" w:hAnsiTheme="majorHAnsi" w:cstheme="majorHAnsi"/>
          <w:sz w:val="20"/>
          <w:szCs w:val="20"/>
        </w:rPr>
        <w:t xml:space="preserve"> API data, enabling streamlined creation of spec sheet PDFs for agencies' use.</w:t>
      </w:r>
    </w:p>
    <w:p w14:paraId="46EE66C7" w14:textId="77777777" w:rsidR="002F474D" w:rsidRDefault="002F474D" w:rsidP="002F474D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F474D">
        <w:rPr>
          <w:rFonts w:asciiTheme="majorHAnsi" w:eastAsia="Times New Roman" w:hAnsiTheme="majorHAnsi" w:cstheme="majorHAnsi"/>
          <w:sz w:val="20"/>
          <w:szCs w:val="20"/>
        </w:rPr>
        <w:t>Proactively improved UX on marketplace.blipbillboards.com by aligning with Blip design guidelines and implementing customer-centric design principles, resulting in a streamlined and user-friendly marketplace experience.</w:t>
      </w:r>
    </w:p>
    <w:p w14:paraId="20CB0DB1" w14:textId="61EE9756" w:rsidR="002F474D" w:rsidRPr="005D743D" w:rsidRDefault="002F474D" w:rsidP="005D743D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F474D">
        <w:rPr>
          <w:rFonts w:asciiTheme="majorHAnsi" w:eastAsia="Times New Roman" w:hAnsiTheme="majorHAnsi" w:cstheme="majorHAnsi"/>
          <w:sz w:val="20"/>
          <w:szCs w:val="20"/>
        </w:rPr>
        <w:t xml:space="preserve">Increased code coverage across the </w:t>
      </w:r>
      <w:proofErr w:type="spellStart"/>
      <w:r w:rsidRPr="002F474D">
        <w:rPr>
          <w:rFonts w:asciiTheme="majorHAnsi" w:eastAsia="Times New Roman" w:hAnsiTheme="majorHAnsi" w:cstheme="majorHAnsi"/>
          <w:sz w:val="20"/>
          <w:szCs w:val="20"/>
        </w:rPr>
        <w:t>monorepo</w:t>
      </w:r>
      <w:proofErr w:type="spellEnd"/>
      <w:r w:rsidRPr="002F474D">
        <w:rPr>
          <w:rFonts w:asciiTheme="majorHAnsi" w:eastAsia="Times New Roman" w:hAnsiTheme="majorHAnsi" w:cstheme="majorHAnsi"/>
          <w:sz w:val="20"/>
          <w:szCs w:val="20"/>
        </w:rPr>
        <w:t xml:space="preserve">, encompassing 3 distinct web applications, by 18% through rigorous unit testing utilizing </w:t>
      </w:r>
      <w:proofErr w:type="spellStart"/>
      <w:r w:rsidRPr="002F474D">
        <w:rPr>
          <w:rFonts w:asciiTheme="majorHAnsi" w:eastAsia="Times New Roman" w:hAnsiTheme="majorHAnsi" w:cstheme="majorHAnsi"/>
          <w:sz w:val="20"/>
          <w:szCs w:val="20"/>
        </w:rPr>
        <w:t>Angular's</w:t>
      </w:r>
      <w:proofErr w:type="spellEnd"/>
      <w:r w:rsidRPr="002F474D">
        <w:rPr>
          <w:rFonts w:asciiTheme="majorHAnsi" w:eastAsia="Times New Roman" w:hAnsiTheme="majorHAnsi" w:cstheme="majorHAnsi"/>
          <w:sz w:val="20"/>
          <w:szCs w:val="20"/>
        </w:rPr>
        <w:t xml:space="preserve"> unit testing library and Jest.</w:t>
      </w:r>
    </w:p>
    <w:p w14:paraId="69D9E531" w14:textId="31C35F79" w:rsidR="0029490B" w:rsidRPr="0029490B" w:rsidRDefault="00574E9F" w:rsidP="0029490B">
      <w:pPr>
        <w:ind w:left="-501" w:right="285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Frontend</w:t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</w:t>
      </w:r>
      <w:r w:rsidR="00406079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Engine</w:t>
      </w:r>
      <w:r w:rsidR="00C22D75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e</w:t>
      </w:r>
      <w:r w:rsidR="00406079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r</w:t>
      </w:r>
      <w:r w:rsidR="00E761F4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- </w:t>
      </w:r>
      <w:proofErr w:type="spellStart"/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iHorizons</w:t>
      </w:r>
      <w:proofErr w:type="spellEnd"/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, Pune, India</w:t>
      </w:r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</w:t>
      </w:r>
      <w:r w:rsid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  </w:t>
      </w:r>
      <w:r w:rsidR="00412C95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    </w:t>
      </w:r>
      <w:r w:rsidR="00D2591F" w:rsidRPr="004160F0">
        <w:rPr>
          <w:rFonts w:asciiTheme="majorHAnsi" w:eastAsia="Times New Roman" w:hAnsiTheme="majorHAnsi" w:cstheme="majorHAnsi"/>
          <w:b/>
          <w:sz w:val="20"/>
          <w:szCs w:val="20"/>
        </w:rPr>
        <w:t>November 2020 - January 2022</w:t>
      </w:r>
      <w:r w:rsidR="0029490B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29490B" w:rsidRPr="0029490B">
        <w:rPr>
          <w:rFonts w:asciiTheme="majorHAnsi" w:eastAsia="Times New Roman" w:hAnsiTheme="majorHAnsi" w:cstheme="majorHAnsi"/>
          <w:sz w:val="20"/>
          <w:szCs w:val="20"/>
        </w:rPr>
        <w:t xml:space="preserve">React, Redux, TypeScript, JavaScript, </w:t>
      </w:r>
      <w:proofErr w:type="spellStart"/>
      <w:r w:rsidR="0029490B" w:rsidRPr="0029490B">
        <w:rPr>
          <w:rFonts w:asciiTheme="majorHAnsi" w:eastAsia="Times New Roman" w:hAnsiTheme="majorHAnsi" w:cstheme="majorHAnsi"/>
          <w:sz w:val="20"/>
          <w:szCs w:val="20"/>
        </w:rPr>
        <w:t>TailwindCSS</w:t>
      </w:r>
      <w:proofErr w:type="spellEnd"/>
    </w:p>
    <w:p w14:paraId="6893D7C0" w14:textId="051390CD" w:rsidR="009D094F" w:rsidRDefault="009D094F" w:rsidP="00DB1E4E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9D094F">
        <w:rPr>
          <w:rFonts w:asciiTheme="majorHAnsi" w:eastAsia="Times New Roman" w:hAnsiTheme="majorHAnsi" w:cstheme="majorHAnsi"/>
          <w:sz w:val="20"/>
          <w:szCs w:val="20"/>
        </w:rPr>
        <w:t xml:space="preserve">Single-handedly orchestrated the swift launch of Ooredoo ONE Purchase Journey within a 6-week timeframe, leveraging </w:t>
      </w:r>
      <w:r w:rsidR="0029490B">
        <w:rPr>
          <w:rFonts w:asciiTheme="majorHAnsi" w:eastAsia="Times New Roman" w:hAnsiTheme="majorHAnsi" w:cstheme="majorHAnsi"/>
          <w:sz w:val="20"/>
          <w:szCs w:val="20"/>
        </w:rPr>
        <w:t>React with Redux</w:t>
      </w:r>
      <w:r w:rsidRPr="009D094F">
        <w:rPr>
          <w:rFonts w:asciiTheme="majorHAnsi" w:eastAsia="Times New Roman" w:hAnsiTheme="majorHAnsi" w:cstheme="majorHAnsi"/>
          <w:sz w:val="20"/>
          <w:szCs w:val="20"/>
        </w:rPr>
        <w:t xml:space="preserve"> to optimize user journeys and eliminate dependencies on </w:t>
      </w:r>
      <w:r w:rsidR="00B92F90" w:rsidRPr="00B92F90">
        <w:rPr>
          <w:rFonts w:asciiTheme="majorHAnsi" w:eastAsia="Times New Roman" w:hAnsiTheme="majorHAnsi" w:cstheme="majorHAnsi"/>
          <w:sz w:val="20"/>
          <w:szCs w:val="20"/>
        </w:rPr>
        <w:t>legacy systems.</w:t>
      </w:r>
    </w:p>
    <w:p w14:paraId="4191C248" w14:textId="744F7212" w:rsidR="00D511A1" w:rsidRPr="005D743D" w:rsidRDefault="00CA6993" w:rsidP="00D511A1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A6993">
        <w:rPr>
          <w:rFonts w:asciiTheme="majorHAnsi" w:eastAsia="Times New Roman" w:hAnsiTheme="majorHAnsi" w:cstheme="majorHAnsi"/>
          <w:sz w:val="20"/>
          <w:szCs w:val="20"/>
        </w:rPr>
        <w:t>Enhanced the Ooredoo Nojoom web application by implementing a horizontal timeline on the homepage to display reward points, significantly enhancing user experience.</w:t>
      </w:r>
    </w:p>
    <w:p w14:paraId="78E2A8DD" w14:textId="7E0A6B2B" w:rsidR="00577852" w:rsidRPr="004160F0" w:rsidRDefault="000B7534" w:rsidP="00412C95">
      <w:pPr>
        <w:ind w:left="-501" w:right="285"/>
        <w:jc w:val="both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Software</w:t>
      </w:r>
      <w:r w:rsidR="003176C8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Engineer </w:t>
      </w:r>
      <w:r w:rsidR="00E761F4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- </w:t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T</w:t>
      </w:r>
      <w:r w:rsidR="00E761F4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CS</w:t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, Doha, Qatar</w:t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         </w:t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</w:t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</w:t>
      </w:r>
      <w:r w:rsidR="00E761F4" w:rsidRPr="004160F0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="00BD0EEE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</w:t>
      </w:r>
      <w:r w:rsidR="004160F0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BD0EEE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="00577852" w:rsidRPr="004160F0">
        <w:rPr>
          <w:rFonts w:asciiTheme="majorHAnsi" w:eastAsia="Times New Roman" w:hAnsiTheme="majorHAnsi" w:cstheme="majorHAnsi"/>
          <w:b/>
          <w:sz w:val="20"/>
          <w:szCs w:val="20"/>
        </w:rPr>
        <w:t>May 2017 - October 2020</w:t>
      </w:r>
    </w:p>
    <w:p w14:paraId="1EA26425" w14:textId="67147E37" w:rsidR="00577852" w:rsidRDefault="00577852" w:rsidP="00577852">
      <w:pPr>
        <w:ind w:left="-50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TypeScript, </w:t>
      </w:r>
      <w:proofErr w:type="spellStart"/>
      <w:r w:rsidRPr="004160F0">
        <w:rPr>
          <w:rFonts w:asciiTheme="majorHAnsi" w:eastAsia="Times New Roman" w:hAnsiTheme="majorHAnsi" w:cstheme="majorHAnsi"/>
          <w:sz w:val="20"/>
          <w:szCs w:val="20"/>
        </w:rPr>
        <w:t>RxJS</w:t>
      </w:r>
      <w:proofErr w:type="spellEnd"/>
      <w:r w:rsidRPr="004160F0">
        <w:rPr>
          <w:rFonts w:asciiTheme="majorHAnsi" w:eastAsia="Times New Roman" w:hAnsiTheme="majorHAnsi" w:cstheme="majorHAnsi"/>
          <w:sz w:val="20"/>
          <w:szCs w:val="20"/>
        </w:rPr>
        <w:t>, Angular, Java, Spring Boot, Angular Material, M</w:t>
      </w:r>
      <w:r w:rsidR="00D46B6D">
        <w:rPr>
          <w:rFonts w:asciiTheme="majorHAnsi" w:eastAsia="Times New Roman" w:hAnsiTheme="majorHAnsi" w:cstheme="majorHAnsi"/>
          <w:sz w:val="20"/>
          <w:szCs w:val="20"/>
        </w:rPr>
        <w:t>y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SQL, </w:t>
      </w:r>
      <w:proofErr w:type="spellStart"/>
      <w:r w:rsidRPr="004160F0">
        <w:rPr>
          <w:rFonts w:asciiTheme="majorHAnsi" w:eastAsia="Times New Roman" w:hAnsiTheme="majorHAnsi" w:cstheme="majorHAnsi"/>
          <w:sz w:val="20"/>
          <w:szCs w:val="20"/>
        </w:rPr>
        <w:t>Backbase</w:t>
      </w:r>
      <w:proofErr w:type="spellEnd"/>
      <w:r w:rsidRPr="004160F0">
        <w:rPr>
          <w:rFonts w:asciiTheme="majorHAnsi" w:eastAsia="Times New Roman" w:hAnsiTheme="majorHAnsi" w:cstheme="majorHAnsi"/>
          <w:sz w:val="20"/>
          <w:szCs w:val="20"/>
        </w:rPr>
        <w:t>, JavaScript, AngularJS</w:t>
      </w:r>
      <w:r w:rsidR="004A5AB1">
        <w:rPr>
          <w:rFonts w:asciiTheme="majorHAnsi" w:eastAsia="Times New Roman" w:hAnsiTheme="majorHAnsi" w:cstheme="majorHAnsi"/>
          <w:sz w:val="20"/>
          <w:szCs w:val="20"/>
        </w:rPr>
        <w:t>, REST API</w:t>
      </w:r>
      <w:r w:rsidR="00426FF9">
        <w:rPr>
          <w:rFonts w:asciiTheme="majorHAnsi" w:eastAsia="Times New Roman" w:hAnsiTheme="majorHAnsi" w:cstheme="majorHAnsi"/>
          <w:sz w:val="20"/>
          <w:szCs w:val="20"/>
        </w:rPr>
        <w:t>s</w:t>
      </w:r>
    </w:p>
    <w:p w14:paraId="274DD010" w14:textId="77777777" w:rsidR="00514331" w:rsidRPr="00634A6E" w:rsidRDefault="00514331" w:rsidP="00514331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C359C9">
        <w:rPr>
          <w:rFonts w:asciiTheme="majorHAnsi" w:eastAsia="Times New Roman" w:hAnsiTheme="majorHAnsi" w:cstheme="majorHAnsi"/>
          <w:sz w:val="20"/>
          <w:szCs w:val="20"/>
        </w:rPr>
        <w:t>Spearheaded the development and implementation of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 Angular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with Spring Boot for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>Credit Card Originating System, facilitating the successful disbursement of 15,000+ credit cards within the initial 30 days of go-live.</w:t>
      </w:r>
    </w:p>
    <w:p w14:paraId="78567184" w14:textId="27EEBB24" w:rsidR="00514331" w:rsidRPr="00514331" w:rsidRDefault="00514331" w:rsidP="00514331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Took charge of </w:t>
      </w:r>
      <w:r>
        <w:rPr>
          <w:rFonts w:asciiTheme="majorHAnsi" w:eastAsia="Times New Roman" w:hAnsiTheme="majorHAnsi" w:cstheme="majorHAnsi"/>
          <w:sz w:val="20"/>
          <w:szCs w:val="20"/>
        </w:rPr>
        <w:t>SME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 Finance project post-Sprint 1, successfully implementing 4 </w:t>
      </w:r>
      <w:r>
        <w:rPr>
          <w:rFonts w:asciiTheme="majorHAnsi" w:eastAsia="Times New Roman" w:hAnsiTheme="majorHAnsi" w:cstheme="majorHAnsi"/>
          <w:sz w:val="20"/>
          <w:szCs w:val="20"/>
        </w:rPr>
        <w:t>modules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 within a 3-month timeline. Engineered reusable Angular components, including custom User Input forms and dynamic Table Grid</w:t>
      </w:r>
      <w:r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0DB57652" w14:textId="27BE571F" w:rsidR="003D0ED5" w:rsidRPr="005B19E9" w:rsidRDefault="003D0ED5" w:rsidP="003D0ED5">
      <w:pPr>
        <w:numPr>
          <w:ilvl w:val="0"/>
          <w:numId w:val="7"/>
        </w:numPr>
        <w:ind w:left="-141" w:right="285"/>
        <w:jc w:val="both"/>
        <w:rPr>
          <w:rFonts w:asciiTheme="majorHAnsi" w:hAnsiTheme="majorHAnsi" w:cstheme="majorHAnsi"/>
          <w:sz w:val="20"/>
          <w:szCs w:val="20"/>
        </w:rPr>
      </w:pPr>
      <w:r w:rsidRPr="005B19E9">
        <w:rPr>
          <w:rFonts w:asciiTheme="majorHAnsi" w:hAnsiTheme="majorHAnsi" w:cstheme="majorHAnsi"/>
          <w:sz w:val="20"/>
          <w:szCs w:val="20"/>
        </w:rPr>
        <w:t xml:space="preserve">Elevated Qatar Islamic Bank mobile banking app rating from 3.9 to 4.7 by introducing key features like Western Union money transfer, Net Worth, </w:t>
      </w:r>
      <w:proofErr w:type="spellStart"/>
      <w:r w:rsidRPr="005B19E9">
        <w:rPr>
          <w:rFonts w:asciiTheme="majorHAnsi" w:hAnsiTheme="majorHAnsi" w:cstheme="majorHAnsi"/>
          <w:sz w:val="20"/>
          <w:szCs w:val="20"/>
        </w:rPr>
        <w:t>Kahramaa</w:t>
      </w:r>
      <w:proofErr w:type="spellEnd"/>
      <w:r w:rsidRPr="005B19E9">
        <w:rPr>
          <w:rFonts w:asciiTheme="majorHAnsi" w:hAnsiTheme="majorHAnsi" w:cstheme="majorHAnsi"/>
          <w:sz w:val="20"/>
          <w:szCs w:val="20"/>
        </w:rPr>
        <w:t xml:space="preserve"> Utility Payment, Standing Orders and mobile to mobile payment (</w:t>
      </w:r>
      <w:proofErr w:type="spellStart"/>
      <w:r w:rsidRPr="005B19E9">
        <w:rPr>
          <w:rFonts w:asciiTheme="majorHAnsi" w:hAnsiTheme="majorHAnsi" w:cstheme="majorHAnsi"/>
          <w:sz w:val="20"/>
          <w:szCs w:val="20"/>
        </w:rPr>
        <w:t>mPay</w:t>
      </w:r>
      <w:proofErr w:type="spellEnd"/>
      <w:r w:rsidRPr="005B19E9">
        <w:rPr>
          <w:rFonts w:asciiTheme="majorHAnsi" w:hAnsiTheme="majorHAnsi" w:cstheme="majorHAnsi"/>
          <w:sz w:val="20"/>
          <w:szCs w:val="20"/>
        </w:rPr>
        <w:t>).</w:t>
      </w:r>
    </w:p>
    <w:p w14:paraId="2B4EBEF4" w14:textId="05190BCE" w:rsidR="005D743D" w:rsidRPr="005D743D" w:rsidRDefault="00577852" w:rsidP="005D743D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Achieved Qatar Islamic Bank </w:t>
      </w:r>
      <w:proofErr w:type="spellStart"/>
      <w:r w:rsidRPr="004160F0">
        <w:rPr>
          <w:rFonts w:asciiTheme="majorHAnsi" w:eastAsia="Times New Roman" w:hAnsiTheme="majorHAnsi" w:cstheme="majorHAnsi"/>
          <w:sz w:val="20"/>
          <w:szCs w:val="20"/>
        </w:rPr>
        <w:t>Shukran</w:t>
      </w:r>
      <w:proofErr w:type="spellEnd"/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634A6E">
        <w:rPr>
          <w:rFonts w:asciiTheme="majorHAnsi" w:eastAsia="Times New Roman" w:hAnsiTheme="majorHAnsi" w:cstheme="majorHAnsi"/>
          <w:b/>
          <w:bCs/>
          <w:sz w:val="20"/>
          <w:szCs w:val="20"/>
        </w:rPr>
        <w:t>Award</w:t>
      </w:r>
      <w:r w:rsidRPr="004160F0">
        <w:rPr>
          <w:rFonts w:asciiTheme="majorHAnsi" w:eastAsia="Times New Roman" w:hAnsiTheme="majorHAnsi" w:cstheme="majorHAnsi"/>
          <w:sz w:val="20"/>
          <w:szCs w:val="20"/>
        </w:rPr>
        <w:t xml:space="preserve"> for spearheading Digital Transformation across multiple applications.</w:t>
      </w:r>
    </w:p>
    <w:p w14:paraId="17E48E46" w14:textId="23B7E35E" w:rsidR="005D743D" w:rsidRPr="005D743D" w:rsidRDefault="005D743D" w:rsidP="005D743D">
      <w:pPr>
        <w:ind w:left="-50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>Software Engineer - Capgemini, Pune, India</w:t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 xml:space="preserve"> </w:t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ab/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ab/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ab/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ab/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ab/>
        <w:t xml:space="preserve">                       </w:t>
      </w: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>August 2016 - April 2017</w:t>
      </w:r>
      <w:r>
        <w:rPr>
          <w:rFonts w:asciiTheme="majorHAnsi" w:eastAsia="Times New Roman" w:hAnsiTheme="majorHAnsi" w:cstheme="majorHAnsi"/>
          <w:sz w:val="20"/>
          <w:szCs w:val="20"/>
        </w:rPr>
        <w:br/>
      </w:r>
      <w:r w:rsidRPr="005D743D">
        <w:rPr>
          <w:rFonts w:asciiTheme="majorHAnsi" w:eastAsia="Times New Roman" w:hAnsiTheme="majorHAnsi" w:cstheme="majorHAnsi"/>
          <w:sz w:val="20"/>
          <w:szCs w:val="20"/>
        </w:rPr>
        <w:t xml:space="preserve">AngularJS, JavaScript, </w:t>
      </w:r>
      <w:proofErr w:type="spellStart"/>
      <w:r w:rsidRPr="005D743D">
        <w:rPr>
          <w:rFonts w:asciiTheme="majorHAnsi" w:eastAsia="Times New Roman" w:hAnsiTheme="majorHAnsi" w:cstheme="majorHAnsi"/>
          <w:sz w:val="20"/>
          <w:szCs w:val="20"/>
        </w:rPr>
        <w:t>Backbase</w:t>
      </w:r>
      <w:proofErr w:type="spellEnd"/>
      <w:r w:rsidRPr="005D743D">
        <w:rPr>
          <w:rFonts w:asciiTheme="majorHAnsi" w:eastAsia="Times New Roman" w:hAnsiTheme="majorHAnsi" w:cstheme="majorHAnsi"/>
          <w:sz w:val="20"/>
          <w:szCs w:val="20"/>
        </w:rPr>
        <w:t>, LESS, Google Maps, Underscore.js, Bootstrap</w:t>
      </w:r>
    </w:p>
    <w:p w14:paraId="406A781F" w14:textId="77777777" w:rsidR="005D743D" w:rsidRDefault="005D743D" w:rsidP="005D743D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4" w:name="_Hlk157714795"/>
      <w:r w:rsidRPr="005D743D">
        <w:rPr>
          <w:rFonts w:asciiTheme="majorHAnsi" w:eastAsia="Times New Roman" w:hAnsiTheme="majorHAnsi" w:cstheme="majorHAnsi"/>
          <w:sz w:val="20"/>
          <w:szCs w:val="20"/>
        </w:rPr>
        <w:t xml:space="preserve">Engineered ATM and Branch Finder, and Language translation features for SGBL Lebanon mobile banking app utilizing Angular JS with </w:t>
      </w:r>
      <w:proofErr w:type="spellStart"/>
      <w:r w:rsidRPr="005D743D">
        <w:rPr>
          <w:rFonts w:asciiTheme="majorHAnsi" w:eastAsia="Times New Roman" w:hAnsiTheme="majorHAnsi" w:cstheme="majorHAnsi"/>
          <w:sz w:val="20"/>
          <w:szCs w:val="20"/>
        </w:rPr>
        <w:t>Backbase</w:t>
      </w:r>
      <w:proofErr w:type="spellEnd"/>
      <w:r w:rsidRPr="005D743D">
        <w:rPr>
          <w:rFonts w:asciiTheme="majorHAnsi" w:eastAsia="Times New Roman" w:hAnsiTheme="majorHAnsi" w:cstheme="majorHAnsi"/>
          <w:sz w:val="20"/>
          <w:szCs w:val="20"/>
        </w:rPr>
        <w:t>, achieving project completion within a 6-month timeframe</w:t>
      </w:r>
      <w:r w:rsidRPr="005D743D">
        <w:rPr>
          <w:rFonts w:asciiTheme="majorHAnsi" w:eastAsia="Times New Roman" w:hAnsiTheme="majorHAnsi" w:cstheme="majorHAnsi"/>
          <w:b/>
          <w:bCs/>
          <w:sz w:val="20"/>
          <w:szCs w:val="20"/>
        </w:rPr>
        <w:t>.</w:t>
      </w:r>
      <w:bookmarkEnd w:id="4"/>
    </w:p>
    <w:p w14:paraId="6569997B" w14:textId="3ED2397D" w:rsidR="005D743D" w:rsidRPr="005D743D" w:rsidRDefault="005D743D" w:rsidP="005D743D">
      <w:pPr>
        <w:ind w:left="-501" w:right="285"/>
        <w:jc w:val="both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 xml:space="preserve">Software Engineer - Infosys, Pune, India    </w:t>
      </w: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ab/>
      </w:r>
      <w:r w:rsidRPr="005D743D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              February 2014 - July 2016</w:t>
      </w:r>
      <w:r>
        <w:rPr>
          <w:rFonts w:asciiTheme="majorHAnsi" w:eastAsia="Times New Roman" w:hAnsiTheme="majorHAnsi" w:cstheme="majorHAnsi"/>
          <w:b/>
          <w:bCs/>
          <w:sz w:val="20"/>
          <w:szCs w:val="20"/>
        </w:rPr>
        <w:br/>
      </w:r>
      <w:r w:rsidRPr="005D743D">
        <w:rPr>
          <w:rFonts w:asciiTheme="majorHAnsi" w:eastAsia="Times New Roman" w:hAnsiTheme="majorHAnsi" w:cstheme="majorHAnsi"/>
          <w:sz w:val="20"/>
          <w:szCs w:val="20"/>
        </w:rPr>
        <w:t>JavaScript, AngularJS, jQuery, Bootstrap, Angular, Unit Testing, Jasmine, Karma, Jive</w:t>
      </w:r>
    </w:p>
    <w:p w14:paraId="3837F57F" w14:textId="77777777" w:rsidR="005D743D" w:rsidRDefault="005D743D" w:rsidP="005D743D">
      <w:pPr>
        <w:numPr>
          <w:ilvl w:val="0"/>
          <w:numId w:val="7"/>
        </w:numPr>
        <w:ind w:left="-14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743D">
        <w:rPr>
          <w:rFonts w:asciiTheme="majorHAnsi" w:eastAsia="Times New Roman" w:hAnsiTheme="majorHAnsi" w:cstheme="majorHAnsi"/>
          <w:sz w:val="20"/>
          <w:szCs w:val="20"/>
        </w:rPr>
        <w:t>Created seamless UI for Charles Schwab trading community, enhancing user engagement and experience through Jive Software. Acknowledged with client appreciation via email for successful implementation.</w:t>
      </w:r>
    </w:p>
    <w:p w14:paraId="421CD3B5" w14:textId="26D805D1" w:rsidR="00D511A1" w:rsidRPr="005D743D" w:rsidRDefault="00FD4AED" w:rsidP="005D743D">
      <w:pPr>
        <w:ind w:left="-501" w:right="285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4160F0">
        <w:rPr>
          <w:rFonts w:asciiTheme="majorHAnsi" w:eastAsia="Times New Roman" w:hAnsiTheme="majorHAnsi" w:cstheme="majorHAnsi"/>
          <w:sz w:val="20"/>
          <w:szCs w:val="20"/>
          <w:highlight w:val="white"/>
        </w:rPr>
        <w:t>_____________________________________________________________________________________________________</w:t>
      </w:r>
    </w:p>
    <w:p w14:paraId="222984A4" w14:textId="0B154FCE" w:rsidR="00B52E57" w:rsidRPr="005D743D" w:rsidRDefault="00A1711E" w:rsidP="00D641EC">
      <w:pPr>
        <w:ind w:left="-566" w:right="285"/>
        <w:jc w:val="both"/>
        <w:rPr>
          <w:rFonts w:asciiTheme="majorHAnsi" w:eastAsia="Times New Roman" w:hAnsiTheme="majorHAnsi" w:cstheme="majorHAnsi"/>
          <w:sz w:val="20"/>
          <w:szCs w:val="20"/>
          <w:highlight w:val="white"/>
        </w:rPr>
      </w:pPr>
      <w:r w:rsidRPr="004160F0">
        <w:rPr>
          <w:rFonts w:asciiTheme="majorHAnsi" w:eastAsia="Times New Roman" w:hAnsiTheme="majorHAnsi" w:cstheme="majorHAnsi"/>
          <w:sz w:val="20"/>
          <w:szCs w:val="20"/>
          <w:highlight w:val="white"/>
        </w:rPr>
        <w:t>EDUCATION</w:t>
      </w:r>
      <w:bookmarkStart w:id="5" w:name="_heading=h.4d34og8" w:colFirst="0" w:colLast="0"/>
      <w:bookmarkEnd w:id="5"/>
      <w:r w:rsidR="005D743D">
        <w:rPr>
          <w:rFonts w:asciiTheme="majorHAnsi" w:eastAsia="Times New Roman" w:hAnsiTheme="majorHAnsi" w:cstheme="majorHAnsi"/>
          <w:sz w:val="20"/>
          <w:szCs w:val="20"/>
          <w:highlight w:val="white"/>
        </w:rPr>
        <w:br/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Infosys Training</w:t>
      </w:r>
      <w:r w:rsidR="008A364C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 xml:space="preserve"> </w:t>
      </w:r>
      <w:r w:rsidR="008A364C" w:rsidRPr="00E30F35">
        <w:rPr>
          <w:rFonts w:asciiTheme="majorHAnsi" w:eastAsia="Times New Roman" w:hAnsiTheme="majorHAnsi" w:cstheme="majorHAnsi"/>
          <w:bCs/>
          <w:sz w:val="20"/>
          <w:szCs w:val="20"/>
          <w:highlight w:val="white"/>
        </w:rPr>
        <w:t>(</w:t>
      </w:r>
      <w:r w:rsidR="008A364C" w:rsidRPr="008A364C">
        <w:rPr>
          <w:rFonts w:asciiTheme="majorHAnsi" w:eastAsia="Times New Roman" w:hAnsiTheme="majorHAnsi" w:cstheme="majorHAnsi"/>
          <w:bCs/>
          <w:sz w:val="20"/>
          <w:szCs w:val="20"/>
          <w:highlight w:val="white"/>
        </w:rPr>
        <w:t>Java, SQL, Web development, and C#</w:t>
      </w:r>
      <w:r w:rsidR="008A364C" w:rsidRPr="00E30F35">
        <w:rPr>
          <w:rFonts w:asciiTheme="majorHAnsi" w:eastAsia="Times New Roman" w:hAnsiTheme="majorHAnsi" w:cstheme="majorHAnsi"/>
          <w:bCs/>
          <w:sz w:val="20"/>
          <w:szCs w:val="20"/>
          <w:highlight w:val="white"/>
        </w:rPr>
        <w:t>)</w:t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, Mysore, India</w:t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</w:r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ab/>
        <w:t>February 2014 - June 20</w:t>
      </w:r>
      <w:bookmarkStart w:id="6" w:name="_heading=h.rqw6w5i3b5vx" w:colFirst="0" w:colLast="0"/>
      <w:bookmarkEnd w:id="6"/>
      <w:r w:rsidRPr="004160F0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1</w:t>
      </w:r>
      <w:r w:rsidR="0061311D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2</w:t>
      </w:r>
      <w:bookmarkStart w:id="7" w:name="_heading=h.xb0n273n5gzf" w:colFirst="0" w:colLast="0"/>
      <w:bookmarkEnd w:id="7"/>
    </w:p>
    <w:p w14:paraId="14629E6D" w14:textId="2FCE8DFA" w:rsidR="00DC01F7" w:rsidRPr="00B52E57" w:rsidRDefault="00A1711E" w:rsidP="0061311D">
      <w:pPr>
        <w:numPr>
          <w:ilvl w:val="0"/>
          <w:numId w:val="1"/>
        </w:numPr>
        <w:ind w:left="-556" w:right="285"/>
        <w:jc w:val="both"/>
        <w:rPr>
          <w:rFonts w:asciiTheme="majorHAnsi" w:eastAsia="Times" w:hAnsiTheme="majorHAnsi" w:cstheme="majorHAnsi"/>
          <w:sz w:val="20"/>
          <w:szCs w:val="20"/>
          <w:highlight w:val="white"/>
        </w:rPr>
      </w:pPr>
      <w:r w:rsidRPr="00B52E57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Bachelors in Electronics and Communication, Eternal University, India</w:t>
      </w:r>
      <w:r w:rsidRPr="00B52E57">
        <w:rPr>
          <w:rFonts w:asciiTheme="majorHAnsi" w:eastAsia="Times New Roman" w:hAnsiTheme="majorHAnsi" w:cstheme="majorHAnsi"/>
          <w:sz w:val="20"/>
          <w:szCs w:val="20"/>
          <w:highlight w:val="white"/>
        </w:rPr>
        <w:tab/>
      </w:r>
      <w:r w:rsidRPr="00B52E57">
        <w:rPr>
          <w:rFonts w:asciiTheme="majorHAnsi" w:eastAsia="Times New Roman" w:hAnsiTheme="majorHAnsi" w:cstheme="majorHAnsi"/>
          <w:sz w:val="20"/>
          <w:szCs w:val="20"/>
          <w:highlight w:val="white"/>
        </w:rPr>
        <w:tab/>
      </w:r>
      <w:r w:rsidRPr="00B52E57">
        <w:rPr>
          <w:rFonts w:asciiTheme="majorHAnsi" w:eastAsia="Times New Roman" w:hAnsiTheme="majorHAnsi" w:cstheme="majorHAnsi"/>
          <w:sz w:val="20"/>
          <w:szCs w:val="20"/>
          <w:highlight w:val="white"/>
        </w:rPr>
        <w:tab/>
        <w:t xml:space="preserve">       </w:t>
      </w:r>
      <w:r w:rsidR="004160F0" w:rsidRPr="00B52E57">
        <w:rPr>
          <w:rFonts w:asciiTheme="majorHAnsi" w:eastAsia="Times New Roman" w:hAnsiTheme="majorHAnsi" w:cstheme="majorHAnsi"/>
          <w:sz w:val="20"/>
          <w:szCs w:val="20"/>
          <w:highlight w:val="white"/>
        </w:rPr>
        <w:t xml:space="preserve">   </w:t>
      </w:r>
      <w:r w:rsidRPr="00B52E57">
        <w:rPr>
          <w:rFonts w:asciiTheme="majorHAnsi" w:eastAsia="Times New Roman" w:hAnsiTheme="majorHAnsi" w:cstheme="majorHAnsi"/>
          <w:b/>
          <w:sz w:val="20"/>
          <w:szCs w:val="20"/>
          <w:highlight w:val="white"/>
        </w:rPr>
        <w:t>August 2008 - June 2012</w:t>
      </w:r>
      <w:bookmarkStart w:id="8" w:name="_heading=h.m899lfwv8ubk" w:colFirst="0" w:colLast="0"/>
      <w:bookmarkStart w:id="9" w:name="_heading=h.l4y8e2umvh36" w:colFirst="0" w:colLast="0"/>
      <w:bookmarkEnd w:id="8"/>
      <w:bookmarkEnd w:id="9"/>
    </w:p>
    <w:sectPr w:rsidR="00DC01F7" w:rsidRPr="00B52E57">
      <w:headerReference w:type="default" r:id="rId9"/>
      <w:footerReference w:type="default" r:id="rId10"/>
      <w:pgSz w:w="11906" w:h="16838"/>
      <w:pgMar w:top="283" w:right="566" w:bottom="283" w:left="14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B403" w14:textId="77777777" w:rsidR="00D044B1" w:rsidRDefault="00D044B1">
      <w:pPr>
        <w:spacing w:line="240" w:lineRule="auto"/>
      </w:pPr>
      <w:r>
        <w:separator/>
      </w:r>
    </w:p>
  </w:endnote>
  <w:endnote w:type="continuationSeparator" w:id="0">
    <w:p w14:paraId="27B13962" w14:textId="77777777" w:rsidR="00D044B1" w:rsidRDefault="00D044B1">
      <w:pPr>
        <w:spacing w:line="240" w:lineRule="auto"/>
      </w:pPr>
      <w:r>
        <w:continuationSeparator/>
      </w:r>
    </w:p>
  </w:endnote>
  <w:endnote w:type="continuationNotice" w:id="1">
    <w:p w14:paraId="0F4E0DA7" w14:textId="77777777" w:rsidR="00D044B1" w:rsidRDefault="00D044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D51A81" w:rsidRDefault="00D51A8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1D84" w14:textId="77777777" w:rsidR="00D044B1" w:rsidRDefault="00D044B1">
      <w:pPr>
        <w:spacing w:line="240" w:lineRule="auto"/>
      </w:pPr>
      <w:r>
        <w:separator/>
      </w:r>
    </w:p>
  </w:footnote>
  <w:footnote w:type="continuationSeparator" w:id="0">
    <w:p w14:paraId="6AC6D7A4" w14:textId="77777777" w:rsidR="00D044B1" w:rsidRDefault="00D044B1">
      <w:pPr>
        <w:spacing w:line="240" w:lineRule="auto"/>
      </w:pPr>
      <w:r>
        <w:continuationSeparator/>
      </w:r>
    </w:p>
  </w:footnote>
  <w:footnote w:type="continuationNotice" w:id="1">
    <w:p w14:paraId="13DC8A1A" w14:textId="77777777" w:rsidR="00D044B1" w:rsidRDefault="00D044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77777777" w:rsidR="00D51A81" w:rsidRDefault="00D51A8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8A8"/>
    <w:multiLevelType w:val="hybridMultilevel"/>
    <w:tmpl w:val="6F022A38"/>
    <w:styleLink w:val="Bullets"/>
    <w:lvl w:ilvl="0" w:tplc="F53EF30C">
      <w:start w:val="1"/>
      <w:numFmt w:val="bullet"/>
      <w:lvlText w:val="•"/>
      <w:lvlJc w:val="left"/>
      <w:pPr>
        <w:tabs>
          <w:tab w:val="num" w:pos="158"/>
        </w:tabs>
        <w:ind w:left="1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B299D2">
      <w:start w:val="1"/>
      <w:numFmt w:val="bullet"/>
      <w:lvlText w:val="•"/>
      <w:lvlJc w:val="left"/>
      <w:pPr>
        <w:tabs>
          <w:tab w:val="num" w:pos="340"/>
        </w:tabs>
        <w:ind w:left="350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1EFA6C">
      <w:start w:val="1"/>
      <w:numFmt w:val="bullet"/>
      <w:lvlText w:val="•"/>
      <w:lvlJc w:val="left"/>
      <w:pPr>
        <w:tabs>
          <w:tab w:val="num" w:pos="1342"/>
        </w:tabs>
        <w:ind w:left="13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46F176">
      <w:start w:val="1"/>
      <w:numFmt w:val="bullet"/>
      <w:lvlText w:val="•"/>
      <w:lvlJc w:val="left"/>
      <w:pPr>
        <w:tabs>
          <w:tab w:val="num" w:pos="1942"/>
        </w:tabs>
        <w:ind w:left="19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CA5CE4">
      <w:start w:val="1"/>
      <w:numFmt w:val="bullet"/>
      <w:lvlText w:val="•"/>
      <w:lvlJc w:val="left"/>
      <w:pPr>
        <w:tabs>
          <w:tab w:val="num" w:pos="2542"/>
        </w:tabs>
        <w:ind w:left="25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FA91A2">
      <w:start w:val="1"/>
      <w:numFmt w:val="bullet"/>
      <w:lvlText w:val="•"/>
      <w:lvlJc w:val="left"/>
      <w:pPr>
        <w:tabs>
          <w:tab w:val="num" w:pos="3142"/>
        </w:tabs>
        <w:ind w:left="31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EC8980">
      <w:start w:val="1"/>
      <w:numFmt w:val="bullet"/>
      <w:lvlText w:val="•"/>
      <w:lvlJc w:val="left"/>
      <w:pPr>
        <w:tabs>
          <w:tab w:val="num" w:pos="3742"/>
        </w:tabs>
        <w:ind w:left="37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5A848A">
      <w:start w:val="1"/>
      <w:numFmt w:val="bullet"/>
      <w:lvlText w:val="•"/>
      <w:lvlJc w:val="left"/>
      <w:pPr>
        <w:tabs>
          <w:tab w:val="num" w:pos="4342"/>
        </w:tabs>
        <w:ind w:left="43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2A4212">
      <w:start w:val="1"/>
      <w:numFmt w:val="bullet"/>
      <w:lvlText w:val="•"/>
      <w:lvlJc w:val="left"/>
      <w:pPr>
        <w:tabs>
          <w:tab w:val="num" w:pos="4942"/>
        </w:tabs>
        <w:ind w:left="4952" w:hanging="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3A7D34"/>
    <w:multiLevelType w:val="hybridMultilevel"/>
    <w:tmpl w:val="12E64420"/>
    <w:lvl w:ilvl="0" w:tplc="04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0ABF7CC6"/>
    <w:multiLevelType w:val="multilevel"/>
    <w:tmpl w:val="11648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C7665"/>
    <w:multiLevelType w:val="hybridMultilevel"/>
    <w:tmpl w:val="BA5E3106"/>
    <w:lvl w:ilvl="0" w:tplc="04090001">
      <w:start w:val="1"/>
      <w:numFmt w:val="bullet"/>
      <w:lvlText w:val=""/>
      <w:lvlJc w:val="left"/>
      <w:pPr>
        <w:ind w:left="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4" w15:restartNumberingAfterBreak="0">
    <w:nsid w:val="0E8772A6"/>
    <w:multiLevelType w:val="hybridMultilevel"/>
    <w:tmpl w:val="26F26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5568"/>
    <w:multiLevelType w:val="hybridMultilevel"/>
    <w:tmpl w:val="6F022A38"/>
    <w:numStyleLink w:val="Bullets"/>
  </w:abstractNum>
  <w:abstractNum w:abstractNumId="6" w15:restartNumberingAfterBreak="0">
    <w:nsid w:val="17EA20B5"/>
    <w:multiLevelType w:val="hybridMultilevel"/>
    <w:tmpl w:val="02E0A706"/>
    <w:lvl w:ilvl="0" w:tplc="0409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7" w15:restartNumberingAfterBreak="0">
    <w:nsid w:val="1A155081"/>
    <w:multiLevelType w:val="multilevel"/>
    <w:tmpl w:val="78AA7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14053D"/>
    <w:multiLevelType w:val="multilevel"/>
    <w:tmpl w:val="5660F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E627FE"/>
    <w:multiLevelType w:val="multilevel"/>
    <w:tmpl w:val="0A9697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4C1E89"/>
    <w:multiLevelType w:val="multilevel"/>
    <w:tmpl w:val="31644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5C7C41"/>
    <w:multiLevelType w:val="hybridMultilevel"/>
    <w:tmpl w:val="4A6EB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6F5342"/>
    <w:multiLevelType w:val="multilevel"/>
    <w:tmpl w:val="C9042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97101"/>
    <w:multiLevelType w:val="hybridMultilevel"/>
    <w:tmpl w:val="E1120596"/>
    <w:lvl w:ilvl="0" w:tplc="92DEEBF6">
      <w:numFmt w:val="bullet"/>
      <w:lvlText w:val="-"/>
      <w:lvlJc w:val="left"/>
      <w:pPr>
        <w:ind w:left="-141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4" w15:restartNumberingAfterBreak="0">
    <w:nsid w:val="71D832FA"/>
    <w:multiLevelType w:val="multilevel"/>
    <w:tmpl w:val="9F0AA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9597252">
    <w:abstractNumId w:val="9"/>
  </w:num>
  <w:num w:numId="2" w16cid:durableId="1020817297">
    <w:abstractNumId w:val="7"/>
  </w:num>
  <w:num w:numId="3" w16cid:durableId="1552571644">
    <w:abstractNumId w:val="8"/>
  </w:num>
  <w:num w:numId="4" w16cid:durableId="1814105229">
    <w:abstractNumId w:val="14"/>
  </w:num>
  <w:num w:numId="5" w16cid:durableId="488254269">
    <w:abstractNumId w:val="2"/>
  </w:num>
  <w:num w:numId="6" w16cid:durableId="465323195">
    <w:abstractNumId w:val="10"/>
  </w:num>
  <w:num w:numId="7" w16cid:durableId="515120673">
    <w:abstractNumId w:val="12"/>
  </w:num>
  <w:num w:numId="8" w16cid:durableId="1519847700">
    <w:abstractNumId w:val="0"/>
  </w:num>
  <w:num w:numId="9" w16cid:durableId="1434477288">
    <w:abstractNumId w:val="5"/>
  </w:num>
  <w:num w:numId="10" w16cid:durableId="1052191927">
    <w:abstractNumId w:val="5"/>
    <w:lvlOverride w:ilvl="0">
      <w:lvl w:ilvl="0" w:tplc="1B74734C">
        <w:start w:val="1"/>
        <w:numFmt w:val="bullet"/>
        <w:lvlText w:val="•"/>
        <w:lvlJc w:val="left"/>
        <w:pPr>
          <w:tabs>
            <w:tab w:val="num" w:pos="340"/>
          </w:tabs>
          <w:ind w:left="350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088756">
        <w:start w:val="1"/>
        <w:numFmt w:val="bullet"/>
        <w:lvlText w:val="•"/>
        <w:lvlJc w:val="left"/>
        <w:pPr>
          <w:tabs>
            <w:tab w:val="num" w:pos="340"/>
          </w:tabs>
          <w:ind w:left="350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460A0">
        <w:start w:val="1"/>
        <w:numFmt w:val="bullet"/>
        <w:lvlText w:val="•"/>
        <w:lvlJc w:val="left"/>
        <w:pPr>
          <w:tabs>
            <w:tab w:val="num" w:pos="1342"/>
          </w:tabs>
          <w:ind w:left="1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84133A">
        <w:start w:val="1"/>
        <w:numFmt w:val="bullet"/>
        <w:lvlText w:val="•"/>
        <w:lvlJc w:val="left"/>
        <w:pPr>
          <w:tabs>
            <w:tab w:val="num" w:pos="1942"/>
          </w:tabs>
          <w:ind w:left="1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16C902">
        <w:start w:val="1"/>
        <w:numFmt w:val="bullet"/>
        <w:lvlText w:val="•"/>
        <w:lvlJc w:val="left"/>
        <w:pPr>
          <w:tabs>
            <w:tab w:val="num" w:pos="2542"/>
          </w:tabs>
          <w:ind w:left="25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E289D0">
        <w:start w:val="1"/>
        <w:numFmt w:val="bullet"/>
        <w:lvlText w:val="•"/>
        <w:lvlJc w:val="left"/>
        <w:pPr>
          <w:tabs>
            <w:tab w:val="num" w:pos="3142"/>
          </w:tabs>
          <w:ind w:left="31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B40802">
        <w:start w:val="1"/>
        <w:numFmt w:val="bullet"/>
        <w:lvlText w:val="•"/>
        <w:lvlJc w:val="left"/>
        <w:pPr>
          <w:tabs>
            <w:tab w:val="num" w:pos="3742"/>
          </w:tabs>
          <w:ind w:left="37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74F8">
        <w:start w:val="1"/>
        <w:numFmt w:val="bullet"/>
        <w:lvlText w:val="•"/>
        <w:lvlJc w:val="left"/>
        <w:pPr>
          <w:tabs>
            <w:tab w:val="num" w:pos="4342"/>
          </w:tabs>
          <w:ind w:left="4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C010D8">
        <w:start w:val="1"/>
        <w:numFmt w:val="bullet"/>
        <w:lvlText w:val="•"/>
        <w:lvlJc w:val="left"/>
        <w:pPr>
          <w:tabs>
            <w:tab w:val="num" w:pos="4942"/>
          </w:tabs>
          <w:ind w:left="4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576624814">
    <w:abstractNumId w:val="5"/>
    <w:lvlOverride w:ilvl="0">
      <w:lvl w:ilvl="0" w:tplc="1B74734C">
        <w:start w:val="1"/>
        <w:numFmt w:val="bullet"/>
        <w:lvlText w:val="•"/>
        <w:lvlJc w:val="left"/>
        <w:pPr>
          <w:tabs>
            <w:tab w:val="num" w:pos="340"/>
          </w:tabs>
          <w:ind w:left="350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088756">
        <w:start w:val="1"/>
        <w:numFmt w:val="bullet"/>
        <w:lvlText w:val="•"/>
        <w:lvlJc w:val="left"/>
        <w:pPr>
          <w:tabs>
            <w:tab w:val="num" w:pos="340"/>
          </w:tabs>
          <w:ind w:left="350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460A0">
        <w:start w:val="1"/>
        <w:numFmt w:val="bullet"/>
        <w:lvlText w:val="•"/>
        <w:lvlJc w:val="left"/>
        <w:pPr>
          <w:tabs>
            <w:tab w:val="num" w:pos="1342"/>
          </w:tabs>
          <w:ind w:left="1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84133A">
        <w:start w:val="1"/>
        <w:numFmt w:val="bullet"/>
        <w:lvlText w:val="•"/>
        <w:lvlJc w:val="left"/>
        <w:pPr>
          <w:tabs>
            <w:tab w:val="num" w:pos="1942"/>
          </w:tabs>
          <w:ind w:left="1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16C902">
        <w:start w:val="1"/>
        <w:numFmt w:val="bullet"/>
        <w:lvlText w:val="•"/>
        <w:lvlJc w:val="left"/>
        <w:pPr>
          <w:tabs>
            <w:tab w:val="num" w:pos="2542"/>
          </w:tabs>
          <w:ind w:left="25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E289D0">
        <w:start w:val="1"/>
        <w:numFmt w:val="bullet"/>
        <w:lvlText w:val="•"/>
        <w:lvlJc w:val="left"/>
        <w:pPr>
          <w:tabs>
            <w:tab w:val="num" w:pos="3142"/>
          </w:tabs>
          <w:ind w:left="31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B40802">
        <w:start w:val="1"/>
        <w:numFmt w:val="bullet"/>
        <w:lvlText w:val="•"/>
        <w:lvlJc w:val="left"/>
        <w:pPr>
          <w:tabs>
            <w:tab w:val="num" w:pos="3742"/>
          </w:tabs>
          <w:ind w:left="37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74F8">
        <w:start w:val="1"/>
        <w:numFmt w:val="bullet"/>
        <w:lvlText w:val="•"/>
        <w:lvlJc w:val="left"/>
        <w:pPr>
          <w:tabs>
            <w:tab w:val="num" w:pos="4342"/>
          </w:tabs>
          <w:ind w:left="4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C010D8">
        <w:start w:val="1"/>
        <w:numFmt w:val="bullet"/>
        <w:lvlText w:val="•"/>
        <w:lvlJc w:val="left"/>
        <w:pPr>
          <w:tabs>
            <w:tab w:val="num" w:pos="4942"/>
          </w:tabs>
          <w:ind w:left="4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224297176">
    <w:abstractNumId w:val="5"/>
    <w:lvlOverride w:ilvl="0">
      <w:lvl w:ilvl="0" w:tplc="1B74734C">
        <w:start w:val="1"/>
        <w:numFmt w:val="bullet"/>
        <w:lvlText w:val="•"/>
        <w:lvlJc w:val="left"/>
        <w:pPr>
          <w:tabs>
            <w:tab w:val="num" w:pos="340"/>
          </w:tabs>
          <w:ind w:left="350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088756">
        <w:start w:val="1"/>
        <w:numFmt w:val="bullet"/>
        <w:lvlText w:val="•"/>
        <w:lvlJc w:val="left"/>
        <w:pPr>
          <w:tabs>
            <w:tab w:val="num" w:pos="742"/>
          </w:tabs>
          <w:ind w:left="7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8460A0">
        <w:start w:val="1"/>
        <w:numFmt w:val="bullet"/>
        <w:lvlText w:val="•"/>
        <w:lvlJc w:val="left"/>
        <w:pPr>
          <w:tabs>
            <w:tab w:val="num" w:pos="1342"/>
          </w:tabs>
          <w:ind w:left="1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84133A">
        <w:start w:val="1"/>
        <w:numFmt w:val="bullet"/>
        <w:lvlText w:val="•"/>
        <w:lvlJc w:val="left"/>
        <w:pPr>
          <w:tabs>
            <w:tab w:val="num" w:pos="1942"/>
          </w:tabs>
          <w:ind w:left="1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16C902">
        <w:start w:val="1"/>
        <w:numFmt w:val="bullet"/>
        <w:lvlText w:val="•"/>
        <w:lvlJc w:val="left"/>
        <w:pPr>
          <w:tabs>
            <w:tab w:val="num" w:pos="2542"/>
          </w:tabs>
          <w:ind w:left="25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E289D0">
        <w:start w:val="1"/>
        <w:numFmt w:val="bullet"/>
        <w:lvlText w:val="•"/>
        <w:lvlJc w:val="left"/>
        <w:pPr>
          <w:tabs>
            <w:tab w:val="num" w:pos="3142"/>
          </w:tabs>
          <w:ind w:left="31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B40802">
        <w:start w:val="1"/>
        <w:numFmt w:val="bullet"/>
        <w:lvlText w:val="•"/>
        <w:lvlJc w:val="left"/>
        <w:pPr>
          <w:tabs>
            <w:tab w:val="num" w:pos="3742"/>
          </w:tabs>
          <w:ind w:left="37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674F8">
        <w:start w:val="1"/>
        <w:numFmt w:val="bullet"/>
        <w:lvlText w:val="•"/>
        <w:lvlJc w:val="left"/>
        <w:pPr>
          <w:tabs>
            <w:tab w:val="num" w:pos="4342"/>
          </w:tabs>
          <w:ind w:left="43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C010D8">
        <w:start w:val="1"/>
        <w:numFmt w:val="bullet"/>
        <w:lvlText w:val="•"/>
        <w:lvlJc w:val="left"/>
        <w:pPr>
          <w:tabs>
            <w:tab w:val="num" w:pos="4942"/>
          </w:tabs>
          <w:ind w:left="4952" w:hanging="1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19413919">
    <w:abstractNumId w:val="6"/>
  </w:num>
  <w:num w:numId="14" w16cid:durableId="453258663">
    <w:abstractNumId w:val="12"/>
  </w:num>
  <w:num w:numId="15" w16cid:durableId="167521394">
    <w:abstractNumId w:val="11"/>
  </w:num>
  <w:num w:numId="16" w16cid:durableId="1539658091">
    <w:abstractNumId w:val="13"/>
  </w:num>
  <w:num w:numId="17" w16cid:durableId="156774503">
    <w:abstractNumId w:val="3"/>
  </w:num>
  <w:num w:numId="18" w16cid:durableId="502164303">
    <w:abstractNumId w:val="4"/>
  </w:num>
  <w:num w:numId="19" w16cid:durableId="402488014">
    <w:abstractNumId w:val="1"/>
  </w:num>
  <w:num w:numId="20" w16cid:durableId="1538741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81"/>
    <w:rsid w:val="000206CB"/>
    <w:rsid w:val="00036241"/>
    <w:rsid w:val="00037846"/>
    <w:rsid w:val="00047672"/>
    <w:rsid w:val="000534D8"/>
    <w:rsid w:val="00055315"/>
    <w:rsid w:val="0006086A"/>
    <w:rsid w:val="000635A0"/>
    <w:rsid w:val="00077BCF"/>
    <w:rsid w:val="000806CA"/>
    <w:rsid w:val="00080778"/>
    <w:rsid w:val="00082CA7"/>
    <w:rsid w:val="00083B46"/>
    <w:rsid w:val="00083EF8"/>
    <w:rsid w:val="00086C83"/>
    <w:rsid w:val="000A4EAD"/>
    <w:rsid w:val="000B2269"/>
    <w:rsid w:val="000B7534"/>
    <w:rsid w:val="000B7EF7"/>
    <w:rsid w:val="000C3FEC"/>
    <w:rsid w:val="000D36D5"/>
    <w:rsid w:val="000E590D"/>
    <w:rsid w:val="000E5D5F"/>
    <w:rsid w:val="000F6EAF"/>
    <w:rsid w:val="000F755F"/>
    <w:rsid w:val="00107490"/>
    <w:rsid w:val="00126904"/>
    <w:rsid w:val="00127C19"/>
    <w:rsid w:val="001367DB"/>
    <w:rsid w:val="001412AC"/>
    <w:rsid w:val="001425E1"/>
    <w:rsid w:val="00142DE7"/>
    <w:rsid w:val="00143D25"/>
    <w:rsid w:val="0014425A"/>
    <w:rsid w:val="001443F9"/>
    <w:rsid w:val="00145C49"/>
    <w:rsid w:val="00163232"/>
    <w:rsid w:val="0017750B"/>
    <w:rsid w:val="0018021C"/>
    <w:rsid w:val="001866EF"/>
    <w:rsid w:val="001B5C4B"/>
    <w:rsid w:val="001C3A7E"/>
    <w:rsid w:val="001C6828"/>
    <w:rsid w:val="001E7770"/>
    <w:rsid w:val="001F5D9A"/>
    <w:rsid w:val="002222FA"/>
    <w:rsid w:val="00230527"/>
    <w:rsid w:val="0023187D"/>
    <w:rsid w:val="00233248"/>
    <w:rsid w:val="002362B3"/>
    <w:rsid w:val="0024767F"/>
    <w:rsid w:val="00252561"/>
    <w:rsid w:val="00260638"/>
    <w:rsid w:val="00266C77"/>
    <w:rsid w:val="002719DD"/>
    <w:rsid w:val="002772D5"/>
    <w:rsid w:val="00291FCC"/>
    <w:rsid w:val="0029490B"/>
    <w:rsid w:val="00295980"/>
    <w:rsid w:val="002A55C5"/>
    <w:rsid w:val="002A74D9"/>
    <w:rsid w:val="002B5452"/>
    <w:rsid w:val="002C395A"/>
    <w:rsid w:val="002C63F5"/>
    <w:rsid w:val="002D1634"/>
    <w:rsid w:val="002D2225"/>
    <w:rsid w:val="002D47AA"/>
    <w:rsid w:val="002E364F"/>
    <w:rsid w:val="002E6D5E"/>
    <w:rsid w:val="002F332F"/>
    <w:rsid w:val="002F3837"/>
    <w:rsid w:val="002F3CF9"/>
    <w:rsid w:val="002F474D"/>
    <w:rsid w:val="00304341"/>
    <w:rsid w:val="003176C8"/>
    <w:rsid w:val="0033055A"/>
    <w:rsid w:val="00351836"/>
    <w:rsid w:val="0035770A"/>
    <w:rsid w:val="003776E0"/>
    <w:rsid w:val="00383C8A"/>
    <w:rsid w:val="00391184"/>
    <w:rsid w:val="003A4400"/>
    <w:rsid w:val="003A5362"/>
    <w:rsid w:val="003A6B15"/>
    <w:rsid w:val="003A70B7"/>
    <w:rsid w:val="003B0248"/>
    <w:rsid w:val="003D0ED5"/>
    <w:rsid w:val="003D4833"/>
    <w:rsid w:val="003D53A6"/>
    <w:rsid w:val="003E5D3D"/>
    <w:rsid w:val="003E7744"/>
    <w:rsid w:val="003F0AF7"/>
    <w:rsid w:val="003F62E1"/>
    <w:rsid w:val="00406079"/>
    <w:rsid w:val="0040693B"/>
    <w:rsid w:val="00406949"/>
    <w:rsid w:val="00411B4D"/>
    <w:rsid w:val="00412C95"/>
    <w:rsid w:val="004160F0"/>
    <w:rsid w:val="00426FF9"/>
    <w:rsid w:val="00436158"/>
    <w:rsid w:val="00436E2C"/>
    <w:rsid w:val="00443B01"/>
    <w:rsid w:val="0045701C"/>
    <w:rsid w:val="00477C2F"/>
    <w:rsid w:val="00490D2B"/>
    <w:rsid w:val="00491670"/>
    <w:rsid w:val="004952D0"/>
    <w:rsid w:val="004A5AB1"/>
    <w:rsid w:val="004B5542"/>
    <w:rsid w:val="004B610D"/>
    <w:rsid w:val="004D40C7"/>
    <w:rsid w:val="004D5425"/>
    <w:rsid w:val="004D7A2F"/>
    <w:rsid w:val="004E1466"/>
    <w:rsid w:val="004E6347"/>
    <w:rsid w:val="004E6689"/>
    <w:rsid w:val="004F5C00"/>
    <w:rsid w:val="00511353"/>
    <w:rsid w:val="005141A4"/>
    <w:rsid w:val="00514331"/>
    <w:rsid w:val="00522717"/>
    <w:rsid w:val="00533A25"/>
    <w:rsid w:val="005366E3"/>
    <w:rsid w:val="00541FBC"/>
    <w:rsid w:val="00561E06"/>
    <w:rsid w:val="0057386B"/>
    <w:rsid w:val="00574E9F"/>
    <w:rsid w:val="00577852"/>
    <w:rsid w:val="005813D0"/>
    <w:rsid w:val="005834A2"/>
    <w:rsid w:val="0059570F"/>
    <w:rsid w:val="005A559C"/>
    <w:rsid w:val="005B06A3"/>
    <w:rsid w:val="005B08AA"/>
    <w:rsid w:val="005B19E9"/>
    <w:rsid w:val="005B3C97"/>
    <w:rsid w:val="005C711D"/>
    <w:rsid w:val="005D5AB8"/>
    <w:rsid w:val="005D6B51"/>
    <w:rsid w:val="005D743D"/>
    <w:rsid w:val="005E2849"/>
    <w:rsid w:val="005E6D8C"/>
    <w:rsid w:val="005F2ADE"/>
    <w:rsid w:val="00605B51"/>
    <w:rsid w:val="006062FF"/>
    <w:rsid w:val="0061311D"/>
    <w:rsid w:val="00622457"/>
    <w:rsid w:val="006300CF"/>
    <w:rsid w:val="006305BE"/>
    <w:rsid w:val="00634A6E"/>
    <w:rsid w:val="0064108D"/>
    <w:rsid w:val="0064256E"/>
    <w:rsid w:val="00656A51"/>
    <w:rsid w:val="00665D19"/>
    <w:rsid w:val="0068071D"/>
    <w:rsid w:val="00681E42"/>
    <w:rsid w:val="00683966"/>
    <w:rsid w:val="006931F7"/>
    <w:rsid w:val="00693B71"/>
    <w:rsid w:val="006A1694"/>
    <w:rsid w:val="006A6E78"/>
    <w:rsid w:val="006A7251"/>
    <w:rsid w:val="006B0407"/>
    <w:rsid w:val="006B27BB"/>
    <w:rsid w:val="006B3146"/>
    <w:rsid w:val="006B3617"/>
    <w:rsid w:val="006D6DCD"/>
    <w:rsid w:val="00700742"/>
    <w:rsid w:val="007130AC"/>
    <w:rsid w:val="00756952"/>
    <w:rsid w:val="0076335D"/>
    <w:rsid w:val="00771352"/>
    <w:rsid w:val="007741CF"/>
    <w:rsid w:val="00786FAD"/>
    <w:rsid w:val="007876FE"/>
    <w:rsid w:val="007933B8"/>
    <w:rsid w:val="00794CEF"/>
    <w:rsid w:val="007B1E81"/>
    <w:rsid w:val="007B242D"/>
    <w:rsid w:val="007B5550"/>
    <w:rsid w:val="007C1D24"/>
    <w:rsid w:val="007C291F"/>
    <w:rsid w:val="007C3840"/>
    <w:rsid w:val="007D17F6"/>
    <w:rsid w:val="007D253A"/>
    <w:rsid w:val="007E01A3"/>
    <w:rsid w:val="007E78C3"/>
    <w:rsid w:val="007E7B80"/>
    <w:rsid w:val="007F0C10"/>
    <w:rsid w:val="007F271C"/>
    <w:rsid w:val="007F3BDC"/>
    <w:rsid w:val="008006D9"/>
    <w:rsid w:val="00811BED"/>
    <w:rsid w:val="008160B8"/>
    <w:rsid w:val="00816258"/>
    <w:rsid w:val="008434A4"/>
    <w:rsid w:val="00845F2F"/>
    <w:rsid w:val="00852F4F"/>
    <w:rsid w:val="0085706C"/>
    <w:rsid w:val="00871DED"/>
    <w:rsid w:val="00886057"/>
    <w:rsid w:val="00894A84"/>
    <w:rsid w:val="008A364C"/>
    <w:rsid w:val="008A385A"/>
    <w:rsid w:val="008A75EF"/>
    <w:rsid w:val="008B23A7"/>
    <w:rsid w:val="008C4495"/>
    <w:rsid w:val="008C5448"/>
    <w:rsid w:val="008E0606"/>
    <w:rsid w:val="008E4504"/>
    <w:rsid w:val="008F0759"/>
    <w:rsid w:val="008F3DE0"/>
    <w:rsid w:val="00902BA0"/>
    <w:rsid w:val="00912458"/>
    <w:rsid w:val="00916F73"/>
    <w:rsid w:val="00923269"/>
    <w:rsid w:val="00924608"/>
    <w:rsid w:val="009275C7"/>
    <w:rsid w:val="00934C62"/>
    <w:rsid w:val="009425CD"/>
    <w:rsid w:val="009530D0"/>
    <w:rsid w:val="00964247"/>
    <w:rsid w:val="00967E03"/>
    <w:rsid w:val="00974859"/>
    <w:rsid w:val="00985551"/>
    <w:rsid w:val="00987191"/>
    <w:rsid w:val="00991A9B"/>
    <w:rsid w:val="009A15B4"/>
    <w:rsid w:val="009A674D"/>
    <w:rsid w:val="009B12A2"/>
    <w:rsid w:val="009D094F"/>
    <w:rsid w:val="009D44C8"/>
    <w:rsid w:val="00A1711E"/>
    <w:rsid w:val="00A20D6F"/>
    <w:rsid w:val="00A30CCA"/>
    <w:rsid w:val="00A432DE"/>
    <w:rsid w:val="00A574F8"/>
    <w:rsid w:val="00A57934"/>
    <w:rsid w:val="00A6313D"/>
    <w:rsid w:val="00A8082D"/>
    <w:rsid w:val="00A918C5"/>
    <w:rsid w:val="00AA5A96"/>
    <w:rsid w:val="00AB2C72"/>
    <w:rsid w:val="00B021DA"/>
    <w:rsid w:val="00B0232B"/>
    <w:rsid w:val="00B07842"/>
    <w:rsid w:val="00B10549"/>
    <w:rsid w:val="00B12B10"/>
    <w:rsid w:val="00B1603A"/>
    <w:rsid w:val="00B20B40"/>
    <w:rsid w:val="00B52E57"/>
    <w:rsid w:val="00B571AE"/>
    <w:rsid w:val="00B65EF6"/>
    <w:rsid w:val="00B706FD"/>
    <w:rsid w:val="00B7086F"/>
    <w:rsid w:val="00B7730C"/>
    <w:rsid w:val="00B83119"/>
    <w:rsid w:val="00B90C72"/>
    <w:rsid w:val="00B921AC"/>
    <w:rsid w:val="00B92F90"/>
    <w:rsid w:val="00B94D52"/>
    <w:rsid w:val="00BA7D24"/>
    <w:rsid w:val="00BB6075"/>
    <w:rsid w:val="00BB7C48"/>
    <w:rsid w:val="00BC064F"/>
    <w:rsid w:val="00BC405A"/>
    <w:rsid w:val="00BC63BC"/>
    <w:rsid w:val="00BD0471"/>
    <w:rsid w:val="00BD0EEE"/>
    <w:rsid w:val="00BD2828"/>
    <w:rsid w:val="00BE7874"/>
    <w:rsid w:val="00BF1A80"/>
    <w:rsid w:val="00BF48C2"/>
    <w:rsid w:val="00BF4B12"/>
    <w:rsid w:val="00C002A0"/>
    <w:rsid w:val="00C22D75"/>
    <w:rsid w:val="00C359C9"/>
    <w:rsid w:val="00C36035"/>
    <w:rsid w:val="00C5409A"/>
    <w:rsid w:val="00C6105C"/>
    <w:rsid w:val="00C74AD7"/>
    <w:rsid w:val="00C77916"/>
    <w:rsid w:val="00C77DC7"/>
    <w:rsid w:val="00C91DB8"/>
    <w:rsid w:val="00C92E29"/>
    <w:rsid w:val="00CA0843"/>
    <w:rsid w:val="00CA3761"/>
    <w:rsid w:val="00CA6530"/>
    <w:rsid w:val="00CA6993"/>
    <w:rsid w:val="00CB0C8F"/>
    <w:rsid w:val="00CB3DCA"/>
    <w:rsid w:val="00CB3FB4"/>
    <w:rsid w:val="00CC7532"/>
    <w:rsid w:val="00CD2063"/>
    <w:rsid w:val="00CD597A"/>
    <w:rsid w:val="00CD6548"/>
    <w:rsid w:val="00CE0E81"/>
    <w:rsid w:val="00CE407B"/>
    <w:rsid w:val="00CE4D95"/>
    <w:rsid w:val="00CF1608"/>
    <w:rsid w:val="00CF5FB3"/>
    <w:rsid w:val="00D044B1"/>
    <w:rsid w:val="00D1726B"/>
    <w:rsid w:val="00D232C6"/>
    <w:rsid w:val="00D2591F"/>
    <w:rsid w:val="00D30D40"/>
    <w:rsid w:val="00D37845"/>
    <w:rsid w:val="00D46B6D"/>
    <w:rsid w:val="00D476E0"/>
    <w:rsid w:val="00D506B1"/>
    <w:rsid w:val="00D508DB"/>
    <w:rsid w:val="00D511A1"/>
    <w:rsid w:val="00D51A81"/>
    <w:rsid w:val="00D51E73"/>
    <w:rsid w:val="00D6124A"/>
    <w:rsid w:val="00D641EC"/>
    <w:rsid w:val="00D75F51"/>
    <w:rsid w:val="00D778BA"/>
    <w:rsid w:val="00D80AE2"/>
    <w:rsid w:val="00D86D6C"/>
    <w:rsid w:val="00D95677"/>
    <w:rsid w:val="00D973D2"/>
    <w:rsid w:val="00DA518E"/>
    <w:rsid w:val="00DB1E4E"/>
    <w:rsid w:val="00DC01F7"/>
    <w:rsid w:val="00DC1689"/>
    <w:rsid w:val="00DC23D8"/>
    <w:rsid w:val="00DC3A24"/>
    <w:rsid w:val="00DE434E"/>
    <w:rsid w:val="00DE44F0"/>
    <w:rsid w:val="00DF692B"/>
    <w:rsid w:val="00DF75EF"/>
    <w:rsid w:val="00E024C0"/>
    <w:rsid w:val="00E02789"/>
    <w:rsid w:val="00E03068"/>
    <w:rsid w:val="00E16403"/>
    <w:rsid w:val="00E17563"/>
    <w:rsid w:val="00E22672"/>
    <w:rsid w:val="00E27590"/>
    <w:rsid w:val="00E30F35"/>
    <w:rsid w:val="00E313F9"/>
    <w:rsid w:val="00E33D2D"/>
    <w:rsid w:val="00E34A8A"/>
    <w:rsid w:val="00E35200"/>
    <w:rsid w:val="00E42D45"/>
    <w:rsid w:val="00E46CF6"/>
    <w:rsid w:val="00E761F4"/>
    <w:rsid w:val="00E91637"/>
    <w:rsid w:val="00E96C4E"/>
    <w:rsid w:val="00EA3426"/>
    <w:rsid w:val="00EA3B0C"/>
    <w:rsid w:val="00EB1877"/>
    <w:rsid w:val="00EB35BD"/>
    <w:rsid w:val="00EB3798"/>
    <w:rsid w:val="00EB464A"/>
    <w:rsid w:val="00EC0B54"/>
    <w:rsid w:val="00EC1B81"/>
    <w:rsid w:val="00EC42D6"/>
    <w:rsid w:val="00EC61AA"/>
    <w:rsid w:val="00EC7C40"/>
    <w:rsid w:val="00ED0D54"/>
    <w:rsid w:val="00ED312B"/>
    <w:rsid w:val="00ED6310"/>
    <w:rsid w:val="00EE5304"/>
    <w:rsid w:val="00F145C5"/>
    <w:rsid w:val="00F21ACB"/>
    <w:rsid w:val="00F336D7"/>
    <w:rsid w:val="00F51060"/>
    <w:rsid w:val="00F516E5"/>
    <w:rsid w:val="00F560E8"/>
    <w:rsid w:val="00F56E6C"/>
    <w:rsid w:val="00F747EA"/>
    <w:rsid w:val="00F77328"/>
    <w:rsid w:val="00F7749C"/>
    <w:rsid w:val="00F8648A"/>
    <w:rsid w:val="00F91D3C"/>
    <w:rsid w:val="00F978E2"/>
    <w:rsid w:val="00FB476B"/>
    <w:rsid w:val="00FC5397"/>
    <w:rsid w:val="00FC5692"/>
    <w:rsid w:val="00FC600C"/>
    <w:rsid w:val="00FC7971"/>
    <w:rsid w:val="00FD4AED"/>
    <w:rsid w:val="00FE2F8C"/>
    <w:rsid w:val="00FE2FF2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E836"/>
  <w15:docId w15:val="{F5EDF492-3D31-4191-8A19-676AD8FC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yperlink0">
    <w:name w:val="Hyperlink.0"/>
    <w:basedOn w:val="DefaultParagraphFont"/>
    <w:rsid w:val="00CC7532"/>
    <w:rPr>
      <w:outline w:val="0"/>
      <w:color w:val="000000"/>
      <w:u w:val="none" w:color="0563C1"/>
    </w:rPr>
  </w:style>
  <w:style w:type="character" w:styleId="Hyperlink">
    <w:name w:val="Hyperlink"/>
    <w:basedOn w:val="DefaultParagraphFont"/>
    <w:uiPriority w:val="99"/>
    <w:unhideWhenUsed/>
    <w:rsid w:val="00CC7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532"/>
    <w:rPr>
      <w:color w:val="605E5C"/>
      <w:shd w:val="clear" w:color="auto" w:fill="E1DFDD"/>
    </w:rPr>
  </w:style>
  <w:style w:type="character" w:customStyle="1" w:styleId="Link">
    <w:name w:val="Link"/>
    <w:rsid w:val="00CC7532"/>
    <w:rPr>
      <w:outline w:val="0"/>
      <w:color w:val="0563C1"/>
      <w:u w:val="single" w:color="0563C1"/>
    </w:rPr>
  </w:style>
  <w:style w:type="paragraph" w:customStyle="1" w:styleId="Body">
    <w:name w:val="Body"/>
    <w:rsid w:val="00693B7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10" w:hanging="10"/>
    </w:pPr>
    <w:rPr>
      <w:rFonts w:ascii="Verdana" w:eastAsia="Arial Unicode MS" w:hAnsi="Verdana" w:cs="Arial Unicode MS"/>
      <w:color w:val="000000"/>
      <w:sz w:val="18"/>
      <w:szCs w:val="18"/>
      <w:u w:color="484A47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DB1E4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912458"/>
    <w:pPr>
      <w:ind w:left="720"/>
      <w:contextualSpacing/>
    </w:pPr>
  </w:style>
  <w:style w:type="character" w:customStyle="1" w:styleId="Hyperlink1">
    <w:name w:val="Hyperlink.1"/>
    <w:basedOn w:val="Link"/>
    <w:rsid w:val="001E7770"/>
    <w:rPr>
      <w:outline w:val="0"/>
      <w:color w:val="4472C4"/>
      <w:u w:val="single" w:color="0563C1"/>
    </w:rPr>
  </w:style>
  <w:style w:type="paragraph" w:styleId="NormalWeb">
    <w:name w:val="Normal (Web)"/>
    <w:basedOn w:val="Normal"/>
    <w:uiPriority w:val="99"/>
    <w:unhideWhenUsed/>
    <w:rsid w:val="0010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C38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840"/>
  </w:style>
  <w:style w:type="paragraph" w:styleId="Footer">
    <w:name w:val="footer"/>
    <w:basedOn w:val="Normal"/>
    <w:link w:val="FooterChar"/>
    <w:uiPriority w:val="99"/>
    <w:semiHidden/>
    <w:unhideWhenUsed/>
    <w:rsid w:val="007C38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WFRFuwbqIsPmfNMb1+kmx6mGQ==">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873BE6-D745-4A57-8607-41E4BD3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Dalbir Sahota</dc:creator>
  <cp:lastModifiedBy>Jaskirat Mann</cp:lastModifiedBy>
  <cp:revision>28</cp:revision>
  <cp:lastPrinted>2025-04-12T01:09:00Z</cp:lastPrinted>
  <dcterms:created xsi:type="dcterms:W3CDTF">2025-04-12T01:12:00Z</dcterms:created>
  <dcterms:modified xsi:type="dcterms:W3CDTF">2025-05-03T19:22:00Z</dcterms:modified>
</cp:coreProperties>
</file>